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21A49" w14:textId="3BD73B5F" w:rsidR="009276B3" w:rsidRPr="009276B3" w:rsidRDefault="009276B3" w:rsidP="009276B3">
      <w:pPr>
        <w:pStyle w:val="a3"/>
        <w:jc w:val="center"/>
        <w:rPr>
          <w:rFonts w:ascii="Times New Roman" w:hAnsi="Times New Roman"/>
          <w:sz w:val="28"/>
          <w:szCs w:val="36"/>
        </w:rPr>
      </w:pPr>
      <w:r w:rsidRPr="009276B3">
        <w:rPr>
          <w:rFonts w:ascii="Times New Roman" w:hAnsi="Times New Roman"/>
          <w:sz w:val="28"/>
          <w:szCs w:val="36"/>
        </w:rPr>
        <w:t>Муниципальное бюджетное общеобразовательное учреждение «</w:t>
      </w:r>
      <w:proofErr w:type="spellStart"/>
      <w:r w:rsidRPr="009276B3">
        <w:rPr>
          <w:rFonts w:ascii="Times New Roman" w:hAnsi="Times New Roman"/>
          <w:sz w:val="28"/>
          <w:szCs w:val="36"/>
        </w:rPr>
        <w:t>Шильнебашская</w:t>
      </w:r>
      <w:proofErr w:type="spellEnd"/>
      <w:r w:rsidRPr="009276B3">
        <w:rPr>
          <w:rFonts w:ascii="Times New Roman" w:hAnsi="Times New Roman"/>
          <w:sz w:val="28"/>
          <w:szCs w:val="36"/>
        </w:rPr>
        <w:t xml:space="preserve"> средняя общеобразовательная школа с углубленным изучением английского языка»</w:t>
      </w:r>
    </w:p>
    <w:p w14:paraId="66071E16" w14:textId="77777777" w:rsidR="009276B3" w:rsidRPr="009276B3" w:rsidRDefault="009276B3" w:rsidP="009276B3">
      <w:pPr>
        <w:pStyle w:val="a3"/>
        <w:jc w:val="center"/>
        <w:rPr>
          <w:rFonts w:ascii="Times New Roman" w:hAnsi="Times New Roman"/>
          <w:sz w:val="28"/>
          <w:szCs w:val="36"/>
        </w:rPr>
      </w:pPr>
      <w:r w:rsidRPr="009276B3">
        <w:rPr>
          <w:rFonts w:ascii="Times New Roman" w:hAnsi="Times New Roman"/>
          <w:sz w:val="28"/>
          <w:szCs w:val="36"/>
        </w:rPr>
        <w:t xml:space="preserve">Тукаевского </w:t>
      </w:r>
      <w:proofErr w:type="gramStart"/>
      <w:r w:rsidRPr="009276B3">
        <w:rPr>
          <w:rFonts w:ascii="Times New Roman" w:hAnsi="Times New Roman"/>
          <w:sz w:val="28"/>
          <w:szCs w:val="36"/>
        </w:rPr>
        <w:t>муниципального  района</w:t>
      </w:r>
      <w:proofErr w:type="gramEnd"/>
      <w:r w:rsidRPr="009276B3">
        <w:rPr>
          <w:rFonts w:ascii="Times New Roman" w:hAnsi="Times New Roman"/>
          <w:sz w:val="28"/>
          <w:szCs w:val="36"/>
        </w:rPr>
        <w:t xml:space="preserve"> Республики Татарстан</w:t>
      </w:r>
    </w:p>
    <w:p w14:paraId="58D22382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10A92877" w14:textId="77777777" w:rsidR="00F83C4B" w:rsidRPr="00784E75" w:rsidRDefault="00F83C4B" w:rsidP="00F83C4B">
      <w:pPr>
        <w:pStyle w:val="a3"/>
        <w:ind w:right="-285"/>
        <w:jc w:val="center"/>
        <w:rPr>
          <w:rFonts w:ascii="Times New Roman" w:hAnsi="Times New Roman"/>
          <w:b/>
          <w:sz w:val="36"/>
          <w:szCs w:val="36"/>
        </w:rPr>
      </w:pPr>
    </w:p>
    <w:p w14:paraId="448228D5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Style w:val="a4"/>
        <w:tblW w:w="1020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5245"/>
      </w:tblGrid>
      <w:tr w:rsidR="009276B3" w:rsidRPr="00784E75" w14:paraId="6B7B2636" w14:textId="77777777" w:rsidTr="009276B3">
        <w:tc>
          <w:tcPr>
            <w:tcW w:w="4962" w:type="dxa"/>
          </w:tcPr>
          <w:p w14:paraId="339F0E72" w14:textId="6FAA3B51" w:rsidR="009276B3" w:rsidRPr="00784E75" w:rsidRDefault="00F9626E" w:rsidP="009276B3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 xml:space="preserve">Принято </w:t>
            </w:r>
            <w:r w:rsidR="009276B3" w:rsidRPr="00784E75">
              <w:rPr>
                <w:color w:val="000000" w:themeColor="text1"/>
                <w:sz w:val="24"/>
              </w:rPr>
              <w:t>педагогическим советом</w:t>
            </w:r>
          </w:p>
          <w:p w14:paraId="77FA07A6" w14:textId="5E02C5CB" w:rsidR="009276B3" w:rsidRPr="00784E75" w:rsidRDefault="009276B3" w:rsidP="009276B3">
            <w:pPr>
              <w:rPr>
                <w:color w:val="000000" w:themeColor="text1"/>
                <w:sz w:val="24"/>
              </w:rPr>
            </w:pPr>
            <w:r w:rsidRPr="00784E75">
              <w:rPr>
                <w:color w:val="000000" w:themeColor="text1"/>
                <w:sz w:val="24"/>
              </w:rPr>
              <w:t xml:space="preserve"> </w:t>
            </w:r>
          </w:p>
          <w:p w14:paraId="4E045C25" w14:textId="77777777" w:rsidR="009276B3" w:rsidRPr="00784E75" w:rsidRDefault="009276B3" w:rsidP="009276B3">
            <w:pPr>
              <w:rPr>
                <w:color w:val="000000" w:themeColor="text1"/>
                <w:sz w:val="24"/>
              </w:rPr>
            </w:pPr>
            <w:r w:rsidRPr="00784E75">
              <w:rPr>
                <w:color w:val="000000" w:themeColor="text1"/>
                <w:sz w:val="24"/>
              </w:rPr>
              <w:t>протокол № 1 от 2</w:t>
            </w:r>
            <w:r w:rsidRPr="00DF2281">
              <w:rPr>
                <w:color w:val="000000" w:themeColor="text1"/>
                <w:sz w:val="24"/>
              </w:rPr>
              <w:t>9</w:t>
            </w:r>
            <w:r w:rsidRPr="00784E75">
              <w:rPr>
                <w:color w:val="000000" w:themeColor="text1"/>
                <w:sz w:val="24"/>
              </w:rPr>
              <w:t>.08.202</w:t>
            </w:r>
            <w:r w:rsidRPr="00DF2281">
              <w:rPr>
                <w:color w:val="000000" w:themeColor="text1"/>
                <w:sz w:val="24"/>
              </w:rPr>
              <w:t>3</w:t>
            </w:r>
            <w:r w:rsidRPr="00784E75">
              <w:rPr>
                <w:color w:val="000000" w:themeColor="text1"/>
                <w:sz w:val="24"/>
              </w:rPr>
              <w:t xml:space="preserve"> г.</w:t>
            </w:r>
          </w:p>
          <w:p w14:paraId="184FE690" w14:textId="77777777" w:rsidR="009276B3" w:rsidRPr="00784E75" w:rsidRDefault="009276B3" w:rsidP="009276B3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36"/>
              </w:rPr>
            </w:pPr>
          </w:p>
        </w:tc>
        <w:tc>
          <w:tcPr>
            <w:tcW w:w="5245" w:type="dxa"/>
          </w:tcPr>
          <w:p w14:paraId="4C4CE419" w14:textId="77777777" w:rsidR="009276B3" w:rsidRPr="00784E75" w:rsidRDefault="009276B3" w:rsidP="009276B3">
            <w:pPr>
              <w:ind w:left="317"/>
              <w:jc w:val="both"/>
              <w:rPr>
                <w:color w:val="000000" w:themeColor="text1"/>
                <w:sz w:val="24"/>
              </w:rPr>
            </w:pPr>
            <w:r w:rsidRPr="00784E75">
              <w:rPr>
                <w:color w:val="000000" w:themeColor="text1"/>
                <w:sz w:val="24"/>
              </w:rPr>
              <w:t>УТВЕРЖДЕНО</w:t>
            </w:r>
          </w:p>
          <w:p w14:paraId="0B8B81A7" w14:textId="77777777" w:rsidR="009276B3" w:rsidRDefault="009276B3" w:rsidP="009276B3">
            <w:pPr>
              <w:pStyle w:val="a3"/>
              <w:ind w:left="317"/>
              <w:jc w:val="both"/>
              <w:rPr>
                <w:rFonts w:ascii="Times New Roman" w:hAnsi="Times New Roman"/>
                <w:color w:val="000000" w:themeColor="text1"/>
                <w:sz w:val="24"/>
                <w:szCs w:val="36"/>
              </w:rPr>
            </w:pPr>
          </w:p>
          <w:p w14:paraId="4FE3A68A" w14:textId="622EAEF1" w:rsidR="009276B3" w:rsidRPr="00784E75" w:rsidRDefault="009276B3" w:rsidP="009276B3">
            <w:pPr>
              <w:pStyle w:val="a3"/>
              <w:ind w:left="317"/>
              <w:jc w:val="both"/>
              <w:rPr>
                <w:rFonts w:ascii="Times New Roman" w:hAnsi="Times New Roman"/>
                <w:color w:val="000000" w:themeColor="text1"/>
                <w:sz w:val="24"/>
                <w:szCs w:val="36"/>
              </w:rPr>
            </w:pPr>
            <w:r w:rsidRPr="00784E75">
              <w:rPr>
                <w:rFonts w:ascii="Times New Roman" w:hAnsi="Times New Roman"/>
                <w:color w:val="000000" w:themeColor="text1"/>
                <w:sz w:val="24"/>
                <w:szCs w:val="36"/>
              </w:rPr>
              <w:t>Директор _________________Т. Д. Калугина</w:t>
            </w:r>
          </w:p>
          <w:p w14:paraId="4875E692" w14:textId="77777777" w:rsidR="009276B3" w:rsidRDefault="009276B3" w:rsidP="009276B3">
            <w:pPr>
              <w:ind w:left="317"/>
              <w:jc w:val="both"/>
              <w:rPr>
                <w:color w:val="000000" w:themeColor="text1"/>
                <w:sz w:val="24"/>
              </w:rPr>
            </w:pPr>
          </w:p>
          <w:p w14:paraId="323D8B98" w14:textId="103F1562" w:rsidR="009276B3" w:rsidRPr="00784E75" w:rsidRDefault="009276B3" w:rsidP="009276B3">
            <w:pPr>
              <w:ind w:left="317"/>
              <w:jc w:val="both"/>
              <w:rPr>
                <w:color w:val="000000" w:themeColor="text1"/>
                <w:sz w:val="24"/>
              </w:rPr>
            </w:pPr>
            <w:r w:rsidRPr="00784E75">
              <w:rPr>
                <w:color w:val="000000" w:themeColor="text1"/>
                <w:sz w:val="24"/>
              </w:rPr>
              <w:t>Приказ</w:t>
            </w:r>
            <w:r>
              <w:rPr>
                <w:color w:val="000000" w:themeColor="text1"/>
                <w:sz w:val="24"/>
              </w:rPr>
              <w:t xml:space="preserve"> </w:t>
            </w:r>
            <w:r w:rsidRPr="00784E75">
              <w:rPr>
                <w:color w:val="000000" w:themeColor="text1"/>
                <w:sz w:val="24"/>
              </w:rPr>
              <w:t>№</w:t>
            </w:r>
            <w:r>
              <w:rPr>
                <w:color w:val="000000" w:themeColor="text1"/>
                <w:sz w:val="24"/>
              </w:rPr>
              <w:t>151</w:t>
            </w:r>
            <w:r w:rsidRPr="00784E75">
              <w:rPr>
                <w:color w:val="000000" w:themeColor="text1"/>
                <w:sz w:val="24"/>
              </w:rPr>
              <w:t xml:space="preserve">   от</w:t>
            </w:r>
            <w:r w:rsidR="00F9626E">
              <w:rPr>
                <w:color w:val="000000" w:themeColor="text1"/>
                <w:sz w:val="24"/>
              </w:rPr>
              <w:t xml:space="preserve"> </w:t>
            </w:r>
            <w:r>
              <w:rPr>
                <w:color w:val="000000" w:themeColor="text1"/>
                <w:sz w:val="24"/>
              </w:rPr>
              <w:t>29.08.</w:t>
            </w:r>
            <w:r w:rsidRPr="00784E75">
              <w:rPr>
                <w:color w:val="000000" w:themeColor="text1"/>
                <w:sz w:val="24"/>
              </w:rPr>
              <w:t>202</w:t>
            </w:r>
            <w:r w:rsidRPr="005409AC">
              <w:rPr>
                <w:color w:val="000000" w:themeColor="text1"/>
                <w:sz w:val="24"/>
              </w:rPr>
              <w:t>3</w:t>
            </w:r>
            <w:r w:rsidRPr="00784E75">
              <w:rPr>
                <w:color w:val="000000" w:themeColor="text1"/>
                <w:sz w:val="24"/>
              </w:rPr>
              <w:t xml:space="preserve"> г.</w:t>
            </w:r>
          </w:p>
          <w:p w14:paraId="7E210F45" w14:textId="77777777" w:rsidR="009276B3" w:rsidRPr="00784E75" w:rsidRDefault="009276B3" w:rsidP="009276B3">
            <w:pPr>
              <w:pStyle w:val="a3"/>
              <w:ind w:left="317"/>
              <w:jc w:val="both"/>
              <w:rPr>
                <w:rFonts w:ascii="Times New Roman" w:hAnsi="Times New Roman"/>
                <w:color w:val="000000" w:themeColor="text1"/>
                <w:sz w:val="24"/>
                <w:szCs w:val="36"/>
              </w:rPr>
            </w:pPr>
          </w:p>
          <w:p w14:paraId="0B16244C" w14:textId="77777777" w:rsidR="009276B3" w:rsidRPr="00784E75" w:rsidRDefault="009276B3" w:rsidP="009276B3">
            <w:pPr>
              <w:pStyle w:val="a3"/>
              <w:ind w:left="317"/>
              <w:jc w:val="both"/>
              <w:rPr>
                <w:rFonts w:ascii="Times New Roman" w:hAnsi="Times New Roman"/>
                <w:color w:val="000000" w:themeColor="text1"/>
                <w:sz w:val="24"/>
                <w:szCs w:val="36"/>
              </w:rPr>
            </w:pPr>
          </w:p>
        </w:tc>
      </w:tr>
    </w:tbl>
    <w:p w14:paraId="506557C8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14:paraId="5AE57CC8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52"/>
          <w:szCs w:val="36"/>
        </w:rPr>
      </w:pPr>
    </w:p>
    <w:p w14:paraId="30F0D86D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52"/>
          <w:szCs w:val="36"/>
        </w:rPr>
      </w:pPr>
    </w:p>
    <w:p w14:paraId="22ABAA49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52"/>
          <w:szCs w:val="36"/>
        </w:rPr>
      </w:pPr>
    </w:p>
    <w:p w14:paraId="2EB08072" w14:textId="77777777" w:rsidR="00F83C4B" w:rsidRPr="00784E75" w:rsidRDefault="00F83C4B" w:rsidP="00F83C4B">
      <w:pPr>
        <w:pStyle w:val="a3"/>
        <w:jc w:val="center"/>
        <w:rPr>
          <w:rFonts w:ascii="Times New Roman" w:hAnsi="Times New Roman"/>
          <w:b/>
          <w:sz w:val="52"/>
          <w:szCs w:val="36"/>
        </w:rPr>
      </w:pPr>
    </w:p>
    <w:p w14:paraId="443C6BA8" w14:textId="4C8A8DB3" w:rsidR="00F83C4B" w:rsidRPr="00F9626E" w:rsidRDefault="00F83C4B" w:rsidP="00F83C4B">
      <w:pPr>
        <w:pStyle w:val="a3"/>
        <w:jc w:val="center"/>
        <w:rPr>
          <w:rFonts w:ascii="Times New Roman" w:hAnsi="Times New Roman"/>
          <w:b/>
          <w:sz w:val="40"/>
          <w:szCs w:val="40"/>
        </w:rPr>
      </w:pPr>
      <w:r w:rsidRPr="00F9626E">
        <w:rPr>
          <w:rFonts w:ascii="Times New Roman" w:hAnsi="Times New Roman"/>
          <w:b/>
          <w:sz w:val="40"/>
          <w:szCs w:val="40"/>
        </w:rPr>
        <w:t>Учебный план</w:t>
      </w:r>
      <w:r w:rsidR="00F9626E" w:rsidRPr="00F9626E">
        <w:rPr>
          <w:rFonts w:ascii="Times New Roman" w:hAnsi="Times New Roman"/>
          <w:b/>
          <w:sz w:val="40"/>
          <w:szCs w:val="40"/>
        </w:rPr>
        <w:t xml:space="preserve"> </w:t>
      </w:r>
      <w:r w:rsidR="00F9626E">
        <w:rPr>
          <w:rFonts w:ascii="Times New Roman" w:hAnsi="Times New Roman"/>
          <w:b/>
          <w:sz w:val="40"/>
          <w:szCs w:val="40"/>
        </w:rPr>
        <w:t>начального</w:t>
      </w:r>
      <w:r w:rsidR="00F9626E" w:rsidRPr="00F9626E">
        <w:rPr>
          <w:rFonts w:ascii="Times New Roman" w:hAnsi="Times New Roman"/>
          <w:b/>
          <w:sz w:val="40"/>
          <w:szCs w:val="40"/>
        </w:rPr>
        <w:t xml:space="preserve"> общего образования </w:t>
      </w:r>
    </w:p>
    <w:p w14:paraId="5CFAE87E" w14:textId="77777777" w:rsidR="00F83C4B" w:rsidRPr="00F9626E" w:rsidRDefault="00F83C4B" w:rsidP="00F83C4B">
      <w:pPr>
        <w:pStyle w:val="a3"/>
        <w:jc w:val="center"/>
        <w:rPr>
          <w:rFonts w:ascii="Times New Roman" w:hAnsi="Times New Roman"/>
          <w:b/>
          <w:sz w:val="40"/>
          <w:szCs w:val="40"/>
        </w:rPr>
      </w:pPr>
      <w:r w:rsidRPr="00F9626E">
        <w:rPr>
          <w:rFonts w:ascii="Times New Roman" w:hAnsi="Times New Roman"/>
          <w:b/>
          <w:sz w:val="40"/>
          <w:szCs w:val="40"/>
        </w:rPr>
        <w:t>на 2023/2024 учебный год</w:t>
      </w:r>
    </w:p>
    <w:p w14:paraId="08E5E80E" w14:textId="77777777" w:rsidR="00F83C4B" w:rsidRPr="00784E75" w:rsidRDefault="00F83C4B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770424AC" w14:textId="77777777" w:rsidR="00F83C4B" w:rsidRPr="00784E75" w:rsidRDefault="00F83C4B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74FFC52C" w14:textId="77777777" w:rsidR="00F83C4B" w:rsidRDefault="00F83C4B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7840477A" w14:textId="77777777" w:rsidR="009276B3" w:rsidRDefault="009276B3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55031386" w14:textId="77777777" w:rsidR="009276B3" w:rsidRDefault="009276B3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7210CD6C" w14:textId="77777777" w:rsidR="009276B3" w:rsidRDefault="009276B3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09A5AEF6" w14:textId="77777777" w:rsidR="009276B3" w:rsidRDefault="009276B3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3435B742" w14:textId="77777777" w:rsidR="009276B3" w:rsidRDefault="009276B3" w:rsidP="00F83C4B">
      <w:pPr>
        <w:rPr>
          <w:rFonts w:ascii="Times New Roman" w:hAnsi="Times New Roman"/>
          <w:b/>
          <w:i/>
          <w:sz w:val="32"/>
          <w:szCs w:val="24"/>
        </w:rPr>
      </w:pPr>
    </w:p>
    <w:p w14:paraId="0BC4390B" w14:textId="265AB225" w:rsidR="009276B3" w:rsidRPr="009276B3" w:rsidRDefault="009276B3" w:rsidP="00F83C4B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Тукаевский муниципальный район, Республика </w:t>
      </w:r>
      <w:proofErr w:type="gramStart"/>
      <w:r>
        <w:rPr>
          <w:rFonts w:ascii="Times New Roman" w:hAnsi="Times New Roman"/>
          <w:sz w:val="28"/>
          <w:szCs w:val="24"/>
        </w:rPr>
        <w:t>Татарстан(</w:t>
      </w:r>
      <w:proofErr w:type="gramEnd"/>
      <w:r>
        <w:rPr>
          <w:rFonts w:ascii="Times New Roman" w:hAnsi="Times New Roman"/>
          <w:sz w:val="28"/>
          <w:szCs w:val="24"/>
        </w:rPr>
        <w:t>Татарстан), 2023</w:t>
      </w:r>
    </w:p>
    <w:p w14:paraId="79C38B9C" w14:textId="77777777" w:rsidR="00784585" w:rsidRPr="00BA255F" w:rsidRDefault="00784585" w:rsidP="00784585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bookmarkStart w:id="0" w:name="_Hlk14284775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bookmarkEnd w:id="0"/>
    <w:p w14:paraId="6B4EA6AC" w14:textId="77777777" w:rsidR="00C57D61" w:rsidRPr="00C57D61" w:rsidRDefault="00C57D61" w:rsidP="00C57D61">
      <w:pPr>
        <w:spacing w:after="0" w:line="240" w:lineRule="auto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Учебный план — нормативный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формы промежуточной аттестации обучающихся. Учебный план составлен на основе следующих документов:</w:t>
      </w:r>
    </w:p>
    <w:p w14:paraId="435D0E05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Федеральный закон «Об образовании    в Российской     Федерации» от 29.12.2012</w:t>
      </w:r>
    </w:p>
    <w:p w14:paraId="63EFA144" w14:textId="77777777" w:rsidR="00C57D61" w:rsidRPr="00C57D61" w:rsidRDefault="00C57D61" w:rsidP="00C57D61">
      <w:pPr>
        <w:spacing w:after="0" w:line="240" w:lineRule="auto"/>
        <w:ind w:left="426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№273-ФЗ (с изменениями и дополнениями от 24.09.2022 №371-ФЗ, вступившими в силу с 28.02.2023).</w:t>
      </w:r>
    </w:p>
    <w:p w14:paraId="7B0AAA88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 (Зарегистрирован 05.07.2021 № 64100).</w:t>
      </w:r>
    </w:p>
    <w:p w14:paraId="633D14C5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Федеральная образовательная программа начального общего образования (приказ Министерства просвещения РФ от 18 мая 2023 г. № 372).</w:t>
      </w:r>
    </w:p>
    <w:p w14:paraId="3952C307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Федеральный закон от 31.07.2020 №304-ФЗ «О внесении изменений в Федеральный закон «Об образовании в Российской Федерации» по вопросам воспитания обучающихся, во исполнение поручений Президента РФ от 23.02.2018 №Пр-328 п.1, от 20.12.2020 №Пр-2182.</w:t>
      </w:r>
    </w:p>
    <w:p w14:paraId="3710A7E1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Концепция развития дополнительного образования детей до 2030 года, утверждена распоряжением Правительства Российской Федерации от 31.03.2022 №678-р;</w:t>
      </w:r>
    </w:p>
    <w:p w14:paraId="15052F65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от 28.09.2020 № 28.</w:t>
      </w:r>
    </w:p>
    <w:p w14:paraId="02F7E234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от 28.01.2021 № 2.</w:t>
      </w:r>
    </w:p>
    <w:p w14:paraId="7AAD9451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 xml:space="preserve">Порядок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образования, утвержденный приказом </w:t>
      </w:r>
      <w:proofErr w:type="spellStart"/>
      <w:r w:rsidRPr="00C57D61">
        <w:rPr>
          <w:rFonts w:asciiTheme="majorBidi" w:hAnsiTheme="majorBidi" w:cstheme="majorBidi"/>
          <w:szCs w:val="28"/>
        </w:rPr>
        <w:t>Минпросвещения</w:t>
      </w:r>
      <w:proofErr w:type="spellEnd"/>
      <w:r w:rsidRPr="00C57D61">
        <w:rPr>
          <w:rFonts w:asciiTheme="majorBidi" w:hAnsiTheme="majorBidi" w:cstheme="majorBidi"/>
          <w:szCs w:val="28"/>
        </w:rPr>
        <w:t xml:space="preserve"> от 22.03.2021 № 115.</w:t>
      </w:r>
    </w:p>
    <w:p w14:paraId="701FE6CE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 xml:space="preserve">Письмо </w:t>
      </w:r>
      <w:proofErr w:type="spellStart"/>
      <w:r w:rsidRPr="00C57D61">
        <w:rPr>
          <w:rFonts w:asciiTheme="majorBidi" w:hAnsiTheme="majorBidi" w:cstheme="majorBidi"/>
          <w:szCs w:val="28"/>
        </w:rPr>
        <w:t>Минпросвещения</w:t>
      </w:r>
      <w:proofErr w:type="spellEnd"/>
      <w:r w:rsidRPr="00C57D61">
        <w:rPr>
          <w:rFonts w:asciiTheme="majorBidi" w:hAnsiTheme="majorBidi" w:cstheme="majorBidi"/>
          <w:szCs w:val="28"/>
        </w:rPr>
        <w:t xml:space="preserve"> от 03.03.2023 № 03-327 «О направлении информации».</w:t>
      </w:r>
    </w:p>
    <w:p w14:paraId="12E655AA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Письмо Рособрнадзора от 20.06.2018 № 05-192 «Об изучении родных языков из числа языков народов Российской Федерации».</w:t>
      </w:r>
    </w:p>
    <w:p w14:paraId="297112BB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 xml:space="preserve">Приказ </w:t>
      </w:r>
      <w:proofErr w:type="spellStart"/>
      <w:r w:rsidRPr="00C57D61">
        <w:rPr>
          <w:rFonts w:asciiTheme="majorBidi" w:hAnsiTheme="majorBidi" w:cstheme="majorBidi"/>
          <w:szCs w:val="28"/>
        </w:rPr>
        <w:t>Минпросвещения</w:t>
      </w:r>
      <w:proofErr w:type="spellEnd"/>
      <w:r w:rsidRPr="00C57D61">
        <w:rPr>
          <w:rFonts w:asciiTheme="majorBidi" w:hAnsiTheme="majorBidi" w:cstheme="majorBidi"/>
          <w:szCs w:val="28"/>
        </w:rPr>
        <w:t xml:space="preserve"> России от 21.09.2022 N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установления предельного срока использования исключенных учебников».</w:t>
      </w:r>
    </w:p>
    <w:p w14:paraId="71E85DB5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Приказ Минобрнауки России от 9 июня 2016 г. № 699 «Об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</w:t>
      </w:r>
    </w:p>
    <w:p w14:paraId="7A5FD76B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>Приказ Министерства науки и высшего образования Российской Федерации, Министерства просвещения Российской Федерации от 30.06.2020 № 845/369 «Об утверждении Порядка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деятельность».</w:t>
      </w:r>
    </w:p>
    <w:p w14:paraId="49D82F03" w14:textId="77777777" w:rsidR="00C57D61" w:rsidRPr="00C57D61" w:rsidRDefault="00C57D61" w:rsidP="00C57D61">
      <w:pPr>
        <w:numPr>
          <w:ilvl w:val="0"/>
          <w:numId w:val="28"/>
        </w:numPr>
        <w:spacing w:after="0" w:line="240" w:lineRule="auto"/>
        <w:ind w:left="426"/>
        <w:jc w:val="both"/>
        <w:rPr>
          <w:rFonts w:asciiTheme="majorBidi" w:hAnsiTheme="majorBidi" w:cstheme="majorBidi"/>
          <w:szCs w:val="28"/>
        </w:rPr>
      </w:pPr>
      <w:r w:rsidRPr="00C57D61">
        <w:rPr>
          <w:rFonts w:asciiTheme="majorBidi" w:hAnsiTheme="majorBidi" w:cstheme="majorBidi"/>
          <w:szCs w:val="28"/>
        </w:rPr>
        <w:t xml:space="preserve">Приказ </w:t>
      </w:r>
      <w:proofErr w:type="spellStart"/>
      <w:r w:rsidRPr="00C57D61">
        <w:rPr>
          <w:rFonts w:asciiTheme="majorBidi" w:hAnsiTheme="majorBidi" w:cstheme="majorBidi"/>
          <w:szCs w:val="28"/>
        </w:rPr>
        <w:t>Минпросвещения</w:t>
      </w:r>
      <w:proofErr w:type="spellEnd"/>
      <w:r w:rsidRPr="00C57D61">
        <w:rPr>
          <w:rFonts w:asciiTheme="majorBidi" w:hAnsiTheme="majorBidi" w:cstheme="majorBidi"/>
          <w:szCs w:val="28"/>
        </w:rPr>
        <w:t xml:space="preserve"> России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(Зарегистрировано в Минюсте России 29.08.2022 № 69822).</w:t>
      </w:r>
    </w:p>
    <w:p w14:paraId="2AAB35D4" w14:textId="16A4DFF0" w:rsidR="00C57D61" w:rsidRPr="00C57D61" w:rsidRDefault="00C57D61" w:rsidP="00C57D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</w:t>
      </w:r>
      <w:r>
        <w:rPr>
          <w:rFonts w:ascii="Times New Roman" w:eastAsia="Calibri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Шильнебашская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с углубленным изучением английского языка» </w:t>
      </w:r>
      <w:r w:rsidRPr="00C57D61">
        <w:rPr>
          <w:rFonts w:ascii="Times New Roman" w:eastAsia="Calibri" w:hAnsi="Times New Roman" w:cs="Times New Roman"/>
          <w:sz w:val="24"/>
          <w:szCs w:val="24"/>
        </w:rPr>
        <w:t>Тукаевского муниципального района</w:t>
      </w:r>
    </w:p>
    <w:p w14:paraId="053CD0A6" w14:textId="77777777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91D207D" w14:textId="77777777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Республики Татарстан (далее - учебный план) приведен в соответствие с федеральным учебным планом федеральной образовательной программы основного общего образования, утвержденной приказом </w:t>
      </w:r>
      <w:proofErr w:type="spellStart"/>
      <w:r w:rsidRPr="00C57D61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от 18 мая 2023 г. № 372.</w:t>
      </w:r>
    </w:p>
    <w:p w14:paraId="3D740705" w14:textId="515E2BD3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Учебный план начального общего образования </w:t>
      </w:r>
      <w:r>
        <w:rPr>
          <w:rFonts w:ascii="Times New Roman" w:eastAsia="Calibri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Шильнебашская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с углубленным изучением английского языка» </w:t>
      </w:r>
      <w:r w:rsidRPr="00C57D61">
        <w:rPr>
          <w:rFonts w:ascii="Times New Roman" w:eastAsia="Calibri" w:hAnsi="Times New Roman" w:cs="Times New Roman"/>
          <w:sz w:val="24"/>
          <w:szCs w:val="24"/>
        </w:rPr>
        <w:t>Тукаевского муниципального района Республики Татарстан(далее - учебный план) для 1-4 классов, реализующих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273E19B8" w14:textId="7046610E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Учебный план является частью образовательной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 </w:t>
      </w:r>
      <w:bookmarkStart w:id="1" w:name="_Hlk146479088"/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Шильнебашская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с углубленным изучением английского языка» </w:t>
      </w:r>
      <w:bookmarkEnd w:id="1"/>
      <w:r w:rsidRPr="00C57D61">
        <w:rPr>
          <w:rFonts w:ascii="Times New Roman" w:eastAsia="Calibri" w:hAnsi="Times New Roman" w:cs="Times New Roman"/>
          <w:sz w:val="24"/>
          <w:szCs w:val="24"/>
        </w:rPr>
        <w:t>Тукаевского муниципального района Республики Татарстан, разработанной в соответствии с ФГОС начального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общего образования, с учетом Федеральной образовательной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программой начального общего образования, и обеспечивает выполнение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санитарно-эпидемиологических требований СП 2.4.3648-20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гигиенических нормативов и требований СанПиН 1.2.3685-21.</w:t>
      </w:r>
    </w:p>
    <w:p w14:paraId="43DEF8BE" w14:textId="053175CD" w:rsidR="00C57D61" w:rsidRPr="00C57D61" w:rsidRDefault="00C57D61" w:rsidP="00C57D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Учебный год в муниципально</w:t>
      </w:r>
      <w:r>
        <w:rPr>
          <w:rFonts w:ascii="Times New Roman" w:eastAsia="Calibri" w:hAnsi="Times New Roman" w:cs="Times New Roman"/>
          <w:sz w:val="24"/>
          <w:szCs w:val="24"/>
        </w:rPr>
        <w:t>м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бюджетн</w:t>
      </w:r>
      <w:r>
        <w:rPr>
          <w:rFonts w:ascii="Times New Roman" w:eastAsia="Calibri" w:hAnsi="Times New Roman" w:cs="Times New Roman"/>
          <w:sz w:val="24"/>
          <w:szCs w:val="24"/>
        </w:rPr>
        <w:t>ом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</w:t>
      </w:r>
      <w:r>
        <w:rPr>
          <w:rFonts w:ascii="Times New Roman" w:eastAsia="Calibri" w:hAnsi="Times New Roman" w:cs="Times New Roman"/>
          <w:sz w:val="24"/>
          <w:szCs w:val="24"/>
        </w:rPr>
        <w:t>ом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учреждени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C57D61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C57D61">
        <w:rPr>
          <w:rFonts w:ascii="Times New Roman" w:eastAsia="Calibri" w:hAnsi="Times New Roman" w:cs="Times New Roman"/>
          <w:sz w:val="24"/>
          <w:szCs w:val="24"/>
        </w:rPr>
        <w:t>Шильнебашская</w:t>
      </w:r>
      <w:proofErr w:type="spellEnd"/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с углубленным изучением английского языка» Тукаевского муниципального района Республики Татарстан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начинается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01.09.2023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и заканчивается 2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C57D61">
        <w:rPr>
          <w:rFonts w:ascii="Times New Roman" w:eastAsia="Calibri" w:hAnsi="Times New Roman" w:cs="Times New Roman"/>
          <w:sz w:val="24"/>
          <w:szCs w:val="24"/>
        </w:rPr>
        <w:t>.05.2024.</w:t>
      </w:r>
    </w:p>
    <w:p w14:paraId="5BF97547" w14:textId="509DA532" w:rsid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при реализации ООП НОО учитывает требования стандарта и СанПиН 1.2.3685-21.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76"/>
        <w:gridCol w:w="3234"/>
        <w:gridCol w:w="3226"/>
      </w:tblGrid>
      <w:tr w:rsidR="005973B6" w14:paraId="62B49951" w14:textId="77777777" w:rsidTr="005973B6">
        <w:tc>
          <w:tcPr>
            <w:tcW w:w="3320" w:type="dxa"/>
            <w:vMerge w:val="restart"/>
          </w:tcPr>
          <w:p w14:paraId="7B8CCB0F" w14:textId="07E827D6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3321" w:type="dxa"/>
          </w:tcPr>
          <w:p w14:paraId="6356F4D6" w14:textId="6CD7753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 класс</w:t>
            </w:r>
          </w:p>
        </w:tc>
        <w:tc>
          <w:tcPr>
            <w:tcW w:w="3321" w:type="dxa"/>
          </w:tcPr>
          <w:p w14:paraId="19FB8F49" w14:textId="22BD429D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33 учебные недели</w:t>
            </w:r>
          </w:p>
        </w:tc>
      </w:tr>
      <w:tr w:rsidR="005973B6" w14:paraId="735E4251" w14:textId="77777777" w:rsidTr="005973B6">
        <w:tc>
          <w:tcPr>
            <w:tcW w:w="3320" w:type="dxa"/>
            <w:vMerge/>
          </w:tcPr>
          <w:p w14:paraId="456AA24D" w14:textId="7777777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21" w:type="dxa"/>
          </w:tcPr>
          <w:p w14:paraId="26E130B3" w14:textId="58E77E49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2-4 классы</w:t>
            </w:r>
          </w:p>
        </w:tc>
        <w:tc>
          <w:tcPr>
            <w:tcW w:w="3321" w:type="dxa"/>
          </w:tcPr>
          <w:p w14:paraId="28161CDE" w14:textId="50D01DD0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34 учебные недели</w:t>
            </w:r>
          </w:p>
        </w:tc>
      </w:tr>
      <w:tr w:rsidR="005973B6" w14:paraId="2232376D" w14:textId="77777777" w:rsidTr="005973B6">
        <w:tc>
          <w:tcPr>
            <w:tcW w:w="3320" w:type="dxa"/>
          </w:tcPr>
          <w:p w14:paraId="02231D2F" w14:textId="36F8D250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Учебная нагрузка при 5-дневной учебной неделе, не более</w:t>
            </w:r>
          </w:p>
        </w:tc>
        <w:tc>
          <w:tcPr>
            <w:tcW w:w="3321" w:type="dxa"/>
          </w:tcPr>
          <w:p w14:paraId="18233C04" w14:textId="15E6F230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 класс</w:t>
            </w:r>
          </w:p>
        </w:tc>
        <w:tc>
          <w:tcPr>
            <w:tcW w:w="3321" w:type="dxa"/>
          </w:tcPr>
          <w:p w14:paraId="1AC211D1" w14:textId="6EDA30F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21 час</w:t>
            </w:r>
          </w:p>
        </w:tc>
      </w:tr>
      <w:tr w:rsidR="005973B6" w14:paraId="220F4383" w14:textId="77777777" w:rsidTr="005973B6">
        <w:tc>
          <w:tcPr>
            <w:tcW w:w="3320" w:type="dxa"/>
          </w:tcPr>
          <w:p w14:paraId="7B85026C" w14:textId="2E8B0224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 xml:space="preserve">Учебная нагрузка при 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C57D61">
              <w:rPr>
                <w:rFonts w:eastAsia="Calibri"/>
                <w:sz w:val="24"/>
                <w:szCs w:val="24"/>
              </w:rPr>
              <w:t>-дневной учебной неделе, не более</w:t>
            </w:r>
          </w:p>
        </w:tc>
        <w:tc>
          <w:tcPr>
            <w:tcW w:w="3321" w:type="dxa"/>
          </w:tcPr>
          <w:p w14:paraId="38BAE16C" w14:textId="0017D2B2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2-4 классы</w:t>
            </w:r>
          </w:p>
        </w:tc>
        <w:tc>
          <w:tcPr>
            <w:tcW w:w="3321" w:type="dxa"/>
          </w:tcPr>
          <w:p w14:paraId="7466AD32" w14:textId="380C988D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26 часа</w:t>
            </w:r>
          </w:p>
        </w:tc>
      </w:tr>
      <w:tr w:rsidR="005973B6" w14:paraId="2FDB2410" w14:textId="77777777" w:rsidTr="005973B6">
        <w:tc>
          <w:tcPr>
            <w:tcW w:w="3320" w:type="dxa"/>
            <w:vMerge w:val="restart"/>
          </w:tcPr>
          <w:p w14:paraId="3E9DC53E" w14:textId="52387D69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Продолжительность учебного занятия для обучающихся, не более</w:t>
            </w:r>
          </w:p>
        </w:tc>
        <w:tc>
          <w:tcPr>
            <w:tcW w:w="3321" w:type="dxa"/>
          </w:tcPr>
          <w:p w14:paraId="45A4AE65" w14:textId="0BB06979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 класс (сентябрь-декабрь)</w:t>
            </w:r>
          </w:p>
        </w:tc>
        <w:tc>
          <w:tcPr>
            <w:tcW w:w="3321" w:type="dxa"/>
          </w:tcPr>
          <w:p w14:paraId="59C32E7C" w14:textId="69850E3C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35 минут</w:t>
            </w:r>
          </w:p>
        </w:tc>
      </w:tr>
      <w:tr w:rsidR="005973B6" w14:paraId="66B8BBE4" w14:textId="77777777" w:rsidTr="005973B6">
        <w:tc>
          <w:tcPr>
            <w:tcW w:w="3320" w:type="dxa"/>
            <w:vMerge/>
          </w:tcPr>
          <w:p w14:paraId="69D6E3CC" w14:textId="7777777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21" w:type="dxa"/>
          </w:tcPr>
          <w:p w14:paraId="73EDF12F" w14:textId="2D7406A2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 класс (январь-май)</w:t>
            </w:r>
          </w:p>
        </w:tc>
        <w:tc>
          <w:tcPr>
            <w:tcW w:w="3321" w:type="dxa"/>
          </w:tcPr>
          <w:p w14:paraId="0A4A7D62" w14:textId="2CD97C05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45 минут</w:t>
            </w:r>
          </w:p>
        </w:tc>
      </w:tr>
      <w:tr w:rsidR="005973B6" w14:paraId="7A9B57DB" w14:textId="77777777" w:rsidTr="005973B6">
        <w:tc>
          <w:tcPr>
            <w:tcW w:w="3320" w:type="dxa"/>
            <w:vMerge/>
          </w:tcPr>
          <w:p w14:paraId="228AE280" w14:textId="7777777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21" w:type="dxa"/>
          </w:tcPr>
          <w:p w14:paraId="45200B43" w14:textId="3F257153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2-4 классы</w:t>
            </w:r>
          </w:p>
        </w:tc>
        <w:tc>
          <w:tcPr>
            <w:tcW w:w="3321" w:type="dxa"/>
          </w:tcPr>
          <w:p w14:paraId="795CDD1B" w14:textId="7FE21926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45 минут</w:t>
            </w:r>
          </w:p>
        </w:tc>
      </w:tr>
      <w:tr w:rsidR="005973B6" w14:paraId="78DFFD39" w14:textId="77777777" w:rsidTr="005973B6">
        <w:tc>
          <w:tcPr>
            <w:tcW w:w="3320" w:type="dxa"/>
          </w:tcPr>
          <w:p w14:paraId="595CE8B3" w14:textId="6704BA35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Продолжительность выполнения домашнего задания, не более</w:t>
            </w:r>
          </w:p>
        </w:tc>
        <w:tc>
          <w:tcPr>
            <w:tcW w:w="3321" w:type="dxa"/>
          </w:tcPr>
          <w:p w14:paraId="5C5812FC" w14:textId="62F0F209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 классы</w:t>
            </w:r>
          </w:p>
        </w:tc>
        <w:tc>
          <w:tcPr>
            <w:tcW w:w="3321" w:type="dxa"/>
          </w:tcPr>
          <w:p w14:paraId="39DD4655" w14:textId="0ECC1C4E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 час</w:t>
            </w:r>
          </w:p>
        </w:tc>
      </w:tr>
      <w:tr w:rsidR="005973B6" w14:paraId="2A027BFF" w14:textId="77777777" w:rsidTr="005973B6">
        <w:tc>
          <w:tcPr>
            <w:tcW w:w="3320" w:type="dxa"/>
          </w:tcPr>
          <w:p w14:paraId="3CFA02E0" w14:textId="7777777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21" w:type="dxa"/>
          </w:tcPr>
          <w:p w14:paraId="5E4D2284" w14:textId="35B2DF4E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2-3 классы</w:t>
            </w:r>
          </w:p>
        </w:tc>
        <w:tc>
          <w:tcPr>
            <w:tcW w:w="3321" w:type="dxa"/>
          </w:tcPr>
          <w:p w14:paraId="5032054F" w14:textId="28B55F41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1,5 часа</w:t>
            </w:r>
          </w:p>
        </w:tc>
      </w:tr>
      <w:tr w:rsidR="005973B6" w14:paraId="5A0C30BD" w14:textId="77777777" w:rsidTr="005973B6">
        <w:tc>
          <w:tcPr>
            <w:tcW w:w="3320" w:type="dxa"/>
          </w:tcPr>
          <w:p w14:paraId="401E8892" w14:textId="7777777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321" w:type="dxa"/>
          </w:tcPr>
          <w:p w14:paraId="6E6A10F8" w14:textId="2D96B2C7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4 классы</w:t>
            </w:r>
          </w:p>
        </w:tc>
        <w:tc>
          <w:tcPr>
            <w:tcW w:w="3321" w:type="dxa"/>
          </w:tcPr>
          <w:p w14:paraId="7619E251" w14:textId="2D662873" w:rsidR="005973B6" w:rsidRDefault="005973B6" w:rsidP="00C57D61">
            <w:pPr>
              <w:jc w:val="both"/>
              <w:rPr>
                <w:rFonts w:eastAsia="Calibri"/>
                <w:sz w:val="24"/>
                <w:szCs w:val="24"/>
              </w:rPr>
            </w:pPr>
            <w:r w:rsidRPr="00C57D61">
              <w:rPr>
                <w:rFonts w:eastAsia="Calibri"/>
                <w:sz w:val="24"/>
                <w:szCs w:val="24"/>
              </w:rPr>
              <w:t>2 часа</w:t>
            </w:r>
          </w:p>
        </w:tc>
      </w:tr>
    </w:tbl>
    <w:p w14:paraId="3A54CD28" w14:textId="77777777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Общий объем аудиторной нагрузки обучающихся за 4 года не может составлять менее 2954 академических часов и более3345 академических часов.</w:t>
      </w:r>
    </w:p>
    <w:p w14:paraId="624F5531" w14:textId="33DD6002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Максимальный объем аудиторной нагрузки обучающихся в неделю составляет</w:t>
      </w:r>
      <w:r w:rsidR="005973B6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C57D61">
        <w:rPr>
          <w:rFonts w:ascii="Times New Roman" w:eastAsia="Calibri" w:hAnsi="Times New Roman" w:cs="Times New Roman"/>
          <w:sz w:val="24"/>
          <w:szCs w:val="24"/>
        </w:rPr>
        <w:t>в 1 классе - 21 час, во 2 – 4 классах – 26 часов.</w:t>
      </w:r>
    </w:p>
    <w:p w14:paraId="18841497" w14:textId="77777777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1E16ABE4" w14:textId="28A2D85A" w:rsidR="00C57D61" w:rsidRPr="005973B6" w:rsidRDefault="00C57D61" w:rsidP="005973B6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73B6">
        <w:rPr>
          <w:rFonts w:ascii="Times New Roman" w:eastAsia="Calibri" w:hAnsi="Times New Roman" w:cs="Times New Roman"/>
          <w:sz w:val="24"/>
          <w:szCs w:val="24"/>
        </w:rPr>
        <w:t>для обучающихся 1-х классов - не превышает 4 уроков и один раз в неделю -5 уроков.</w:t>
      </w:r>
    </w:p>
    <w:p w14:paraId="66CD04CB" w14:textId="2545F564" w:rsidR="00C57D61" w:rsidRPr="005973B6" w:rsidRDefault="00C57D61" w:rsidP="005973B6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73B6">
        <w:rPr>
          <w:rFonts w:ascii="Times New Roman" w:eastAsia="Calibri" w:hAnsi="Times New Roman" w:cs="Times New Roman"/>
          <w:sz w:val="24"/>
          <w:szCs w:val="24"/>
        </w:rPr>
        <w:t>для обучающихся 2-4 классов - не более 5 уроков.</w:t>
      </w:r>
    </w:p>
    <w:p w14:paraId="7A7D622E" w14:textId="77777777" w:rsidR="00C57D61" w:rsidRPr="00C57D61" w:rsidRDefault="00C57D61" w:rsidP="00C57D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Начало и продолжительность учебного года и каникул устанавливаются в соответствии с календарным учебным графиком. Продолжительность каникул в течение учебного года составляет не менее 30 календарных дней, летом не менее 8 недель. Для обучающихся 1-х классов устанавливаются дополнительные недельные каникулы в середине третьей четверти.</w:t>
      </w:r>
    </w:p>
    <w:p w14:paraId="372C7267" w14:textId="77777777" w:rsidR="00C57D61" w:rsidRPr="00C57D61" w:rsidRDefault="00C57D61" w:rsidP="005973B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Во время занятий необходим перерыв для гимнастики глаз не менее 2 минут.</w:t>
      </w:r>
    </w:p>
    <w:p w14:paraId="541DE0DC" w14:textId="35258DB1" w:rsidR="00C57D61" w:rsidRPr="00C57D61" w:rsidRDefault="00C57D61" w:rsidP="005973B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</w:t>
      </w:r>
      <w:r w:rsidRPr="00C57D61">
        <w:rPr>
          <w:rFonts w:ascii="Times New Roman" w:eastAsia="Calibri" w:hAnsi="Times New Roman" w:cs="Times New Roman"/>
          <w:sz w:val="24"/>
          <w:szCs w:val="24"/>
        </w:rPr>
        <w:lastRenderedPageBreak/>
        <w:t>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</w:t>
      </w:r>
    </w:p>
    <w:p w14:paraId="19483450" w14:textId="77777777" w:rsidR="00C57D61" w:rsidRPr="00C57D61" w:rsidRDefault="00C57D61" w:rsidP="005973B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45 минут, за исключением 1 класса.</w:t>
      </w:r>
    </w:p>
    <w:p w14:paraId="020B931E" w14:textId="77777777" w:rsidR="00C57D61" w:rsidRPr="00C57D61" w:rsidRDefault="00C57D61" w:rsidP="005973B6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Обучение в 1-х классах проводится без балльного оценивания знаний обучающихся и осуществляется с соблюдением следующих дополнительных требований:</w:t>
      </w:r>
    </w:p>
    <w:p w14:paraId="1117A644" w14:textId="4175D30C" w:rsidR="00C57D61" w:rsidRPr="005973B6" w:rsidRDefault="00C57D61" w:rsidP="005973B6">
      <w:pPr>
        <w:pStyle w:val="a7"/>
        <w:numPr>
          <w:ilvl w:val="0"/>
          <w:numId w:val="3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73B6">
        <w:rPr>
          <w:rFonts w:ascii="Times New Roman" w:eastAsia="Calibri" w:hAnsi="Times New Roman" w:cs="Times New Roman"/>
          <w:sz w:val="24"/>
          <w:szCs w:val="24"/>
        </w:rPr>
        <w:t>учебные занятия проводятся по 6-дневной учебной неделе и только в первую смену;</w:t>
      </w:r>
    </w:p>
    <w:p w14:paraId="5352334E" w14:textId="602E410F" w:rsidR="00C57D61" w:rsidRPr="005973B6" w:rsidRDefault="00C57D61" w:rsidP="005973B6">
      <w:pPr>
        <w:pStyle w:val="a7"/>
        <w:numPr>
          <w:ilvl w:val="0"/>
          <w:numId w:val="3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73B6">
        <w:rPr>
          <w:rFonts w:ascii="Times New Roman" w:eastAsia="Calibri" w:hAnsi="Times New Roman" w:cs="Times New Roman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45 минут каждый).</w:t>
      </w:r>
    </w:p>
    <w:p w14:paraId="13871573" w14:textId="6982C426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14:paraId="404E95A6" w14:textId="77777777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21CFD5FA" w14:textId="77777777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Учебные занятия для учащихся 2-4 классов проводятся по 6-и дневной учебной неделе.</w:t>
      </w:r>
    </w:p>
    <w:p w14:paraId="3D50950A" w14:textId="77777777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57726378" w14:textId="77777777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 во 2 – 3 классах, используется: на проведение учебных занятий, обеспечивающих различные интересы обучающихся:</w:t>
      </w:r>
    </w:p>
    <w:p w14:paraId="5A5ECD55" w14:textId="58010D6F" w:rsidR="00C57D61" w:rsidRDefault="005973B6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2,3 класс: </w:t>
      </w:r>
      <w:r w:rsidR="00C57D61" w:rsidRPr="00C57D61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Азбука финансовой грамотности»- 1 час, «Занимательный русский язык» - 1 час;</w:t>
      </w:r>
    </w:p>
    <w:p w14:paraId="01F80E73" w14:textId="49AFCD8E" w:rsidR="00C57D61" w:rsidRPr="00C57D61" w:rsidRDefault="005973B6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 класс: </w:t>
      </w:r>
      <w:r w:rsidRPr="00C57D61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Азбука финансовой грамотности»- 1 час, </w:t>
      </w:r>
    </w:p>
    <w:p w14:paraId="244EF9B7" w14:textId="60EDEF6A" w:rsidR="00C57D61" w:rsidRPr="00C57D61" w:rsidRDefault="00C57D61" w:rsidP="005973B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>
        <w:rPr>
          <w:rFonts w:ascii="Times New Roman" w:eastAsia="Calibri" w:hAnsi="Times New Roman" w:cs="Times New Roman"/>
          <w:sz w:val="24"/>
          <w:szCs w:val="24"/>
        </w:rPr>
        <w:t>Муниципально</w:t>
      </w:r>
      <w:r w:rsidR="005973B6">
        <w:rPr>
          <w:rFonts w:ascii="Times New Roman" w:eastAsia="Calibri" w:hAnsi="Times New Roman" w:cs="Times New Roman"/>
          <w:sz w:val="24"/>
          <w:szCs w:val="24"/>
        </w:rPr>
        <w:t xml:space="preserve">м </w:t>
      </w:r>
      <w:r>
        <w:rPr>
          <w:rFonts w:ascii="Times New Roman" w:eastAsia="Calibri" w:hAnsi="Times New Roman" w:cs="Times New Roman"/>
          <w:sz w:val="24"/>
          <w:szCs w:val="24"/>
        </w:rPr>
        <w:t>бюджетно</w:t>
      </w:r>
      <w:r w:rsidR="005973B6">
        <w:rPr>
          <w:rFonts w:ascii="Times New Roman" w:eastAsia="Calibri" w:hAnsi="Times New Roman" w:cs="Times New Roman"/>
          <w:sz w:val="24"/>
          <w:szCs w:val="24"/>
        </w:rPr>
        <w:t>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общеобразовательно</w:t>
      </w:r>
      <w:r w:rsidR="005973B6">
        <w:rPr>
          <w:rFonts w:ascii="Times New Roman" w:eastAsia="Calibri" w:hAnsi="Times New Roman" w:cs="Times New Roman"/>
          <w:sz w:val="24"/>
          <w:szCs w:val="24"/>
        </w:rPr>
        <w:t>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учреждени</w:t>
      </w:r>
      <w:r w:rsidR="005973B6">
        <w:rPr>
          <w:rFonts w:ascii="Times New Roman" w:eastAsia="Calibri" w:hAnsi="Times New Roman" w:cs="Times New Roman"/>
          <w:sz w:val="24"/>
          <w:szCs w:val="24"/>
        </w:rPr>
        <w:t>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Шильнебашская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с углубленным изучением английского языка»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Тукаевского муниципального района Республики Татарстан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языком обучения является </w:t>
      </w:r>
      <w:r w:rsidR="0047200A">
        <w:rPr>
          <w:rFonts w:ascii="Times New Roman" w:eastAsia="Calibri" w:hAnsi="Times New Roman" w:cs="Times New Roman"/>
          <w:sz w:val="24"/>
          <w:szCs w:val="24"/>
        </w:rPr>
        <w:t>р</w:t>
      </w:r>
      <w:r w:rsidRPr="00C57D61">
        <w:rPr>
          <w:rFonts w:ascii="Times New Roman" w:eastAsia="Calibri" w:hAnsi="Times New Roman" w:cs="Times New Roman"/>
          <w:sz w:val="24"/>
          <w:szCs w:val="24"/>
        </w:rPr>
        <w:t>усский язык.</w:t>
      </w:r>
    </w:p>
    <w:p w14:paraId="04CEB435" w14:textId="521CE84F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 – татарский (по подгруппам) язык.</w:t>
      </w:r>
    </w:p>
    <w:p w14:paraId="08E40DC1" w14:textId="77777777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обучающихся: «Основы светской этики».</w:t>
      </w:r>
    </w:p>
    <w:p w14:paraId="2FF056F1" w14:textId="7F8248F6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При изучении Родной язык и (или) государственный язык республики Российской Федерации, Литературное чтение на родном языке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осуществляется деление учащихся на подгруппы.</w:t>
      </w:r>
    </w:p>
    <w:p w14:paraId="32442D60" w14:textId="77777777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Предмет «Окружающий мир» интегрирован с основами безопасности жизнедеятельности и правилами дорожного движения, правилами пожарной безопасности, правилами поведения в среде обитания, а также с правилами безопасного использования ресурсов сети Интернет с целью формирования у учащихся сознательного и ответственного отношения к вопросам личной безопасности и безопасности окружающих, приобретения основополагающих знаний и умений распознавать и оценивать опасные ситуации и вредные факторы среды обитания человека, определять способы защиты от них, а также ликвидировать негативные последствия и оказывать само - и взаимопомощь.</w:t>
      </w:r>
    </w:p>
    <w:p w14:paraId="7C8D7CD6" w14:textId="77777777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Промежуточная аттестация–процедура, проводимая с целью оценки качества освоения обучающимися части </w:t>
      </w:r>
      <w:proofErr w:type="gramStart"/>
      <w:r w:rsidRPr="00C57D61">
        <w:rPr>
          <w:rFonts w:ascii="Times New Roman" w:eastAsia="Calibri" w:hAnsi="Times New Roman" w:cs="Times New Roman"/>
          <w:sz w:val="24"/>
          <w:szCs w:val="24"/>
        </w:rPr>
        <w:t>содержания(</w:t>
      </w:r>
      <w:proofErr w:type="gramEnd"/>
      <w:r w:rsidRPr="00C57D61">
        <w:rPr>
          <w:rFonts w:ascii="Times New Roman" w:eastAsia="Calibri" w:hAnsi="Times New Roman" w:cs="Times New Roman"/>
          <w:sz w:val="24"/>
          <w:szCs w:val="24"/>
        </w:rPr>
        <w:t>четвертное оценивание) или всего объема учебной дисциплины за учебный год (годовое оценивание).</w:t>
      </w:r>
    </w:p>
    <w:p w14:paraId="6BBEE101" w14:textId="0AA83E4A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lastRenderedPageBreak/>
        <w:t>Промежуточная/годовая аттестация обучающихся за четверть осуществляется в соответствии с календарным учебным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графиком.</w:t>
      </w:r>
    </w:p>
    <w:p w14:paraId="14CADC9A" w14:textId="736A565A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образовательных отношений, являются </w:t>
      </w:r>
      <w:proofErr w:type="spellStart"/>
      <w:r w:rsidRPr="00C57D61">
        <w:rPr>
          <w:rFonts w:ascii="Times New Roman" w:eastAsia="Calibri" w:hAnsi="Times New Roman" w:cs="Times New Roman"/>
          <w:sz w:val="24"/>
          <w:szCs w:val="24"/>
        </w:rPr>
        <w:t>безотметочными</w:t>
      </w:r>
      <w:proofErr w:type="spellEnd"/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и оцениваются «зачет» или «незачет» по итогам четверти.</w:t>
      </w:r>
    </w:p>
    <w:p w14:paraId="01C38EA3" w14:textId="0CF0D9E4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Промежуточная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аттестация проходит на последней учебной неделе четверти.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и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порядке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текущего контроля успеваемости и промежуточной аттестации обучающихся 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муниципального </w:t>
      </w:r>
      <w:r>
        <w:rPr>
          <w:rFonts w:ascii="Times New Roman" w:eastAsia="Calibri" w:hAnsi="Times New Roman" w:cs="Times New Roman"/>
          <w:sz w:val="24"/>
          <w:szCs w:val="24"/>
        </w:rPr>
        <w:t>бюджетного общеобразовательного учреждения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Шильнебашская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с углубленным изучением английского языка»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>Тукаевского муниципального района Республики Татарстан.</w:t>
      </w:r>
    </w:p>
    <w:p w14:paraId="4643A65B" w14:textId="77777777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Для обучающихся 1-х классов промежуточная аттестация проводится без балльного оценивая знаний обучающихся, но с обязательным указанием уровней усвоения программы (повышенный, высокий, базовый, низкий).</w:t>
      </w:r>
    </w:p>
    <w:p w14:paraId="2C51D22B" w14:textId="0EE3C2D1" w:rsidR="00C57D61" w:rsidRPr="00C57D61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proofErr w:type="spellStart"/>
      <w:r w:rsidRPr="00C57D61">
        <w:rPr>
          <w:rFonts w:ascii="Times New Roman" w:eastAsia="Calibri" w:hAnsi="Times New Roman" w:cs="Times New Roman"/>
          <w:sz w:val="24"/>
          <w:szCs w:val="24"/>
        </w:rPr>
        <w:t>критериальной</w:t>
      </w:r>
      <w:proofErr w:type="spellEnd"/>
      <w:r w:rsidRPr="00C57D61">
        <w:rPr>
          <w:rFonts w:ascii="Times New Roman" w:eastAsia="Calibri" w:hAnsi="Times New Roman" w:cs="Times New Roman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14:paraId="20B38619" w14:textId="77777777" w:rsidR="0047200A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</w:t>
      </w:r>
      <w:r w:rsidR="0047200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B7D3050" w14:textId="1A1E8A7C" w:rsidR="00041C79" w:rsidRPr="00784E75" w:rsidRDefault="00C57D61" w:rsidP="004720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57D61">
        <w:rPr>
          <w:rFonts w:ascii="Times New Roman" w:eastAsia="Calibri" w:hAnsi="Times New Roman" w:cs="Times New Roman"/>
          <w:sz w:val="24"/>
          <w:szCs w:val="24"/>
        </w:rPr>
        <w:t>Нормативный срок освоения ООП НОО составляет 4 года.</w:t>
      </w:r>
      <w:r w:rsidR="00041C79" w:rsidRPr="00955A73">
        <w:rPr>
          <w:rFonts w:ascii="Times New Roman" w:eastAsia="Calibri" w:hAnsi="Times New Roman" w:cs="Times New Roman"/>
          <w:sz w:val="16"/>
          <w:szCs w:val="20"/>
        </w:rPr>
        <w:br w:type="page"/>
      </w:r>
    </w:p>
    <w:p w14:paraId="2571950E" w14:textId="77777777" w:rsidR="006C3685" w:rsidRPr="00784E75" w:rsidRDefault="006C3685" w:rsidP="00AD4D3A">
      <w:pPr>
        <w:spacing w:after="160" w:line="259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84E75">
        <w:rPr>
          <w:rFonts w:ascii="Times New Roman" w:eastAsia="Calibri" w:hAnsi="Times New Roman" w:cs="Times New Roman"/>
          <w:sz w:val="28"/>
          <w:szCs w:val="28"/>
        </w:rPr>
        <w:lastRenderedPageBreak/>
        <w:t>УЧЕБНЫЙ ПЛАН</w:t>
      </w:r>
      <w:r w:rsidR="00CB14C9" w:rsidRPr="00784E75">
        <w:rPr>
          <w:rFonts w:ascii="Times New Roman" w:eastAsia="Calibri" w:hAnsi="Times New Roman" w:cs="Times New Roman"/>
          <w:sz w:val="28"/>
          <w:szCs w:val="28"/>
        </w:rPr>
        <w:t xml:space="preserve"> 1-4 классы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546"/>
        <w:gridCol w:w="2588"/>
        <w:gridCol w:w="776"/>
        <w:gridCol w:w="852"/>
        <w:gridCol w:w="852"/>
        <w:gridCol w:w="852"/>
        <w:gridCol w:w="879"/>
      </w:tblGrid>
      <w:tr w:rsidR="00AE694D" w:rsidRPr="00784E75" w14:paraId="484D2F00" w14:textId="3B36D92C" w:rsidTr="00E421AE">
        <w:tc>
          <w:tcPr>
            <w:tcW w:w="2546" w:type="dxa"/>
            <w:vMerge w:val="restart"/>
            <w:shd w:val="clear" w:color="auto" w:fill="auto"/>
          </w:tcPr>
          <w:p w14:paraId="1323C37F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588" w:type="dxa"/>
            <w:vMerge w:val="restart"/>
            <w:shd w:val="clear" w:color="auto" w:fill="auto"/>
          </w:tcPr>
          <w:p w14:paraId="5E0FA8A4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4211" w:type="dxa"/>
            <w:gridSpan w:val="5"/>
            <w:shd w:val="clear" w:color="auto" w:fill="auto"/>
          </w:tcPr>
          <w:p w14:paraId="42362FF8" w14:textId="75871AA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E694D" w:rsidRPr="00784E75" w14:paraId="40B1F71B" w14:textId="33DB25C5" w:rsidTr="00E421AE">
        <w:tc>
          <w:tcPr>
            <w:tcW w:w="2546" w:type="dxa"/>
            <w:vMerge/>
            <w:shd w:val="clear" w:color="auto" w:fill="auto"/>
          </w:tcPr>
          <w:p w14:paraId="5410DC47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vMerge/>
            <w:shd w:val="clear" w:color="auto" w:fill="auto"/>
          </w:tcPr>
          <w:p w14:paraId="25DF825C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shd w:val="clear" w:color="auto" w:fill="auto"/>
          </w:tcPr>
          <w:p w14:paraId="0A98D2D9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23DD96FD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06F63EA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FCF59BA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79" w:type="dxa"/>
            <w:shd w:val="clear" w:color="auto" w:fill="auto"/>
          </w:tcPr>
          <w:p w14:paraId="7944C6E3" w14:textId="62310DC5" w:rsidR="00AE694D" w:rsidRPr="00784E75" w:rsidRDefault="00AE694D" w:rsidP="00AE694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</w:tr>
      <w:tr w:rsidR="00AE694D" w:rsidRPr="00784E75" w14:paraId="6C11BE51" w14:textId="5E8EE7E0" w:rsidTr="00E421AE">
        <w:tc>
          <w:tcPr>
            <w:tcW w:w="8466" w:type="dxa"/>
            <w:gridSpan w:val="6"/>
            <w:shd w:val="clear" w:color="auto" w:fill="auto"/>
          </w:tcPr>
          <w:p w14:paraId="0661AC0A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879" w:type="dxa"/>
            <w:shd w:val="clear" w:color="auto" w:fill="auto"/>
          </w:tcPr>
          <w:p w14:paraId="2B626E7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E694D" w:rsidRPr="00784E75" w14:paraId="0AE2685F" w14:textId="7A35A3BF" w:rsidTr="00E421AE">
        <w:tc>
          <w:tcPr>
            <w:tcW w:w="2546" w:type="dxa"/>
            <w:vMerge w:val="restart"/>
            <w:shd w:val="clear" w:color="auto" w:fill="auto"/>
          </w:tcPr>
          <w:p w14:paraId="7FBF1C96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588" w:type="dxa"/>
            <w:shd w:val="clear" w:color="auto" w:fill="auto"/>
          </w:tcPr>
          <w:p w14:paraId="61B8ADBC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76" w:type="dxa"/>
            <w:shd w:val="clear" w:color="auto" w:fill="auto"/>
          </w:tcPr>
          <w:p w14:paraId="04EE0042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398C9A3A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62056A07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" w:type="dxa"/>
            <w:shd w:val="clear" w:color="auto" w:fill="auto"/>
          </w:tcPr>
          <w:p w14:paraId="04C168E9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9" w:type="dxa"/>
            <w:shd w:val="clear" w:color="auto" w:fill="auto"/>
          </w:tcPr>
          <w:p w14:paraId="76D7DDA1" w14:textId="4729EEC5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AE694D" w:rsidRPr="00784E75" w14:paraId="5CA2CC88" w14:textId="525E6472" w:rsidTr="00E421AE">
        <w:tc>
          <w:tcPr>
            <w:tcW w:w="2546" w:type="dxa"/>
            <w:vMerge/>
            <w:shd w:val="clear" w:color="auto" w:fill="auto"/>
          </w:tcPr>
          <w:p w14:paraId="2ACAC10E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shd w:val="clear" w:color="auto" w:fill="auto"/>
          </w:tcPr>
          <w:p w14:paraId="3F5D06EF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76" w:type="dxa"/>
            <w:shd w:val="clear" w:color="auto" w:fill="auto"/>
          </w:tcPr>
          <w:p w14:paraId="6EDFD849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C79641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78011AF8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5D7495C7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9" w:type="dxa"/>
            <w:shd w:val="clear" w:color="auto" w:fill="auto"/>
          </w:tcPr>
          <w:p w14:paraId="0A40461B" w14:textId="2AFD5FCA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AE694D" w:rsidRPr="00784E75" w14:paraId="61BECF0C" w14:textId="5ECE215F" w:rsidTr="00E421AE">
        <w:tc>
          <w:tcPr>
            <w:tcW w:w="2546" w:type="dxa"/>
            <w:vMerge w:val="restart"/>
            <w:shd w:val="clear" w:color="auto" w:fill="auto"/>
          </w:tcPr>
          <w:p w14:paraId="6C8D640E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88" w:type="dxa"/>
            <w:shd w:val="clear" w:color="auto" w:fill="auto"/>
          </w:tcPr>
          <w:p w14:paraId="07446773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776" w:type="dxa"/>
            <w:shd w:val="clear" w:color="auto" w:fill="auto"/>
          </w:tcPr>
          <w:p w14:paraId="66414BB7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72029A5F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68E9281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53B4FF9B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9" w:type="dxa"/>
            <w:shd w:val="clear" w:color="auto" w:fill="auto"/>
          </w:tcPr>
          <w:p w14:paraId="24E30FC2" w14:textId="55509A34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AE694D" w:rsidRPr="00784E75" w14:paraId="6AA547DD" w14:textId="35E03B93" w:rsidTr="00E421AE">
        <w:tc>
          <w:tcPr>
            <w:tcW w:w="2546" w:type="dxa"/>
            <w:vMerge/>
            <w:shd w:val="clear" w:color="auto" w:fill="auto"/>
          </w:tcPr>
          <w:p w14:paraId="7019F538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shd w:val="clear" w:color="auto" w:fill="auto"/>
          </w:tcPr>
          <w:p w14:paraId="2EE15AD5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776" w:type="dxa"/>
            <w:shd w:val="clear" w:color="auto" w:fill="auto"/>
          </w:tcPr>
          <w:p w14:paraId="16667007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72E47D6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42ACCA57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79DB3C4D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765A55C8" w14:textId="1038A438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E694D" w:rsidRPr="00784E75" w14:paraId="69E61DEF" w14:textId="0299E2A1" w:rsidTr="00E421AE">
        <w:tc>
          <w:tcPr>
            <w:tcW w:w="2546" w:type="dxa"/>
            <w:shd w:val="clear" w:color="auto" w:fill="auto"/>
          </w:tcPr>
          <w:p w14:paraId="61C2C6B8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588" w:type="dxa"/>
            <w:shd w:val="clear" w:color="auto" w:fill="auto"/>
          </w:tcPr>
          <w:p w14:paraId="084E6E18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76" w:type="dxa"/>
            <w:shd w:val="clear" w:color="auto" w:fill="auto"/>
          </w:tcPr>
          <w:p w14:paraId="43E23BC0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591B14F5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EFFDD88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8E2A52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9" w:type="dxa"/>
            <w:shd w:val="clear" w:color="auto" w:fill="auto"/>
          </w:tcPr>
          <w:p w14:paraId="6497EF76" w14:textId="6800BE53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AE694D" w:rsidRPr="00784E75" w14:paraId="4C6F42E1" w14:textId="33CA6BD2" w:rsidTr="00E421AE">
        <w:tc>
          <w:tcPr>
            <w:tcW w:w="2546" w:type="dxa"/>
            <w:shd w:val="clear" w:color="auto" w:fill="auto"/>
          </w:tcPr>
          <w:p w14:paraId="3C173B15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88" w:type="dxa"/>
            <w:shd w:val="clear" w:color="auto" w:fill="auto"/>
          </w:tcPr>
          <w:p w14:paraId="624265A0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76" w:type="dxa"/>
            <w:shd w:val="clear" w:color="auto" w:fill="auto"/>
          </w:tcPr>
          <w:p w14:paraId="28419287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769F11F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4F822C0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4FDF8146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9" w:type="dxa"/>
            <w:shd w:val="clear" w:color="auto" w:fill="auto"/>
          </w:tcPr>
          <w:p w14:paraId="77971B9F" w14:textId="2ED3A9C0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AE694D" w:rsidRPr="00784E75" w14:paraId="4CA45A04" w14:textId="7B0B95C6" w:rsidTr="00E421AE">
        <w:tc>
          <w:tcPr>
            <w:tcW w:w="2546" w:type="dxa"/>
            <w:shd w:val="clear" w:color="auto" w:fill="auto"/>
          </w:tcPr>
          <w:p w14:paraId="63659385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588" w:type="dxa"/>
            <w:shd w:val="clear" w:color="auto" w:fill="auto"/>
          </w:tcPr>
          <w:p w14:paraId="4AD930BB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776" w:type="dxa"/>
            <w:shd w:val="clear" w:color="auto" w:fill="auto"/>
          </w:tcPr>
          <w:p w14:paraId="092F407E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4C9CAFB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C7CFBA3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61CE912D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9" w:type="dxa"/>
            <w:shd w:val="clear" w:color="auto" w:fill="auto"/>
          </w:tcPr>
          <w:p w14:paraId="067DC63E" w14:textId="092408CA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AE694D" w:rsidRPr="00784E75" w14:paraId="1FC972F8" w14:textId="222AEF00" w:rsidTr="00E421AE">
        <w:tc>
          <w:tcPr>
            <w:tcW w:w="2546" w:type="dxa"/>
            <w:shd w:val="clear" w:color="auto" w:fill="auto"/>
          </w:tcPr>
          <w:p w14:paraId="581E3028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588" w:type="dxa"/>
            <w:shd w:val="clear" w:color="auto" w:fill="auto"/>
          </w:tcPr>
          <w:p w14:paraId="192A4D2B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76" w:type="dxa"/>
            <w:shd w:val="clear" w:color="auto" w:fill="auto"/>
          </w:tcPr>
          <w:p w14:paraId="06DF2DE9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3AF0FB77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49EBEA6F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7A8D74D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641F887F" w14:textId="4671DF49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E694D" w:rsidRPr="00784E75" w14:paraId="7F3EBE37" w14:textId="28C46481" w:rsidTr="00E421AE">
        <w:tc>
          <w:tcPr>
            <w:tcW w:w="2546" w:type="dxa"/>
            <w:vMerge w:val="restart"/>
            <w:shd w:val="clear" w:color="auto" w:fill="auto"/>
          </w:tcPr>
          <w:p w14:paraId="0E4C5390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588" w:type="dxa"/>
            <w:shd w:val="clear" w:color="auto" w:fill="auto"/>
          </w:tcPr>
          <w:p w14:paraId="212E6905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76" w:type="dxa"/>
            <w:shd w:val="clear" w:color="auto" w:fill="auto"/>
          </w:tcPr>
          <w:p w14:paraId="0C7FB704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1A9CD1E6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0D2D15F0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15AF403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11505FB7" w14:textId="198FCC50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E694D" w:rsidRPr="00784E75" w14:paraId="4DB57358" w14:textId="5374A175" w:rsidTr="00E421AE">
        <w:tc>
          <w:tcPr>
            <w:tcW w:w="2546" w:type="dxa"/>
            <w:vMerge/>
            <w:shd w:val="clear" w:color="auto" w:fill="auto"/>
          </w:tcPr>
          <w:p w14:paraId="25142E15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shd w:val="clear" w:color="auto" w:fill="auto"/>
          </w:tcPr>
          <w:p w14:paraId="123896E6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76" w:type="dxa"/>
            <w:shd w:val="clear" w:color="auto" w:fill="auto"/>
          </w:tcPr>
          <w:p w14:paraId="2001C308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7EA3DCB3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6F56B436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6C4C7F1D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3C62E543" w14:textId="3C9DD5E8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E694D" w:rsidRPr="00784E75" w14:paraId="02BBBFAE" w14:textId="39021A6D" w:rsidTr="00E421AE">
        <w:tc>
          <w:tcPr>
            <w:tcW w:w="2546" w:type="dxa"/>
            <w:shd w:val="clear" w:color="auto" w:fill="auto"/>
          </w:tcPr>
          <w:p w14:paraId="4516E1E4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588" w:type="dxa"/>
            <w:shd w:val="clear" w:color="auto" w:fill="auto"/>
          </w:tcPr>
          <w:p w14:paraId="19E4C963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76" w:type="dxa"/>
            <w:shd w:val="clear" w:color="auto" w:fill="auto"/>
          </w:tcPr>
          <w:p w14:paraId="790EA178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415575E0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0697E0D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0B98DF50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20BC8E55" w14:textId="0E23EBA4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AE694D" w:rsidRPr="00784E75" w14:paraId="54D781C1" w14:textId="7CAD1856" w:rsidTr="00E421AE">
        <w:tc>
          <w:tcPr>
            <w:tcW w:w="2546" w:type="dxa"/>
            <w:shd w:val="clear" w:color="auto" w:fill="auto"/>
          </w:tcPr>
          <w:p w14:paraId="77B531DA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88" w:type="dxa"/>
            <w:shd w:val="clear" w:color="auto" w:fill="auto"/>
          </w:tcPr>
          <w:p w14:paraId="7D466883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76" w:type="dxa"/>
            <w:shd w:val="clear" w:color="auto" w:fill="auto"/>
          </w:tcPr>
          <w:p w14:paraId="11246526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C492A83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5DF0B6E9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6A5E1E2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9" w:type="dxa"/>
            <w:shd w:val="clear" w:color="auto" w:fill="auto"/>
          </w:tcPr>
          <w:p w14:paraId="178B83B2" w14:textId="1313BB90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AE694D" w:rsidRPr="00784E75" w14:paraId="18BF2402" w14:textId="5E47FF3B" w:rsidTr="00E421AE">
        <w:tc>
          <w:tcPr>
            <w:tcW w:w="5134" w:type="dxa"/>
            <w:gridSpan w:val="2"/>
            <w:shd w:val="clear" w:color="auto" w:fill="auto"/>
          </w:tcPr>
          <w:p w14:paraId="6A999D41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76" w:type="dxa"/>
            <w:shd w:val="clear" w:color="auto" w:fill="auto"/>
          </w:tcPr>
          <w:p w14:paraId="2232C625" w14:textId="0849F475" w:rsidR="00AE694D" w:rsidRPr="00784E75" w:rsidRDefault="005409AC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2" w:type="dxa"/>
            <w:shd w:val="clear" w:color="auto" w:fill="auto"/>
          </w:tcPr>
          <w:p w14:paraId="10E832C4" w14:textId="1C3DCE2A" w:rsidR="00AE694D" w:rsidRPr="00784E75" w:rsidRDefault="00AE694D" w:rsidP="005409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5409A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" w:type="dxa"/>
            <w:shd w:val="clear" w:color="auto" w:fill="auto"/>
          </w:tcPr>
          <w:p w14:paraId="36F03AF5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2" w:type="dxa"/>
            <w:shd w:val="clear" w:color="auto" w:fill="auto"/>
          </w:tcPr>
          <w:p w14:paraId="391293DC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9" w:type="dxa"/>
            <w:shd w:val="clear" w:color="auto" w:fill="auto"/>
          </w:tcPr>
          <w:p w14:paraId="0B1763C9" w14:textId="27D2F5F5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</w:tr>
      <w:tr w:rsidR="00AE694D" w:rsidRPr="00784E75" w14:paraId="472C8144" w14:textId="1B5BD855" w:rsidTr="00E421AE">
        <w:tc>
          <w:tcPr>
            <w:tcW w:w="8466" w:type="dxa"/>
            <w:gridSpan w:val="6"/>
            <w:shd w:val="clear" w:color="auto" w:fill="auto"/>
          </w:tcPr>
          <w:p w14:paraId="77D52655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79" w:type="dxa"/>
            <w:shd w:val="clear" w:color="auto" w:fill="auto"/>
          </w:tcPr>
          <w:p w14:paraId="2D87053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E694D" w:rsidRPr="00784E75" w14:paraId="52785910" w14:textId="2FDF6AF1" w:rsidTr="00E421AE">
        <w:tc>
          <w:tcPr>
            <w:tcW w:w="5134" w:type="dxa"/>
            <w:gridSpan w:val="2"/>
            <w:shd w:val="clear" w:color="auto" w:fill="auto"/>
          </w:tcPr>
          <w:p w14:paraId="1167E73F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776" w:type="dxa"/>
            <w:shd w:val="clear" w:color="auto" w:fill="auto"/>
          </w:tcPr>
          <w:p w14:paraId="5A1F11AF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auto"/>
          </w:tcPr>
          <w:p w14:paraId="74F65072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auto"/>
          </w:tcPr>
          <w:p w14:paraId="28791881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auto"/>
          </w:tcPr>
          <w:p w14:paraId="48ADE6B4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shd w:val="clear" w:color="auto" w:fill="auto"/>
          </w:tcPr>
          <w:p w14:paraId="29166B3B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694D" w:rsidRPr="00784E75" w14:paraId="286B65EA" w14:textId="5C1C7B71" w:rsidTr="00E421AE">
        <w:tc>
          <w:tcPr>
            <w:tcW w:w="5134" w:type="dxa"/>
            <w:gridSpan w:val="2"/>
            <w:shd w:val="clear" w:color="auto" w:fill="auto"/>
          </w:tcPr>
          <w:p w14:paraId="6DFD9433" w14:textId="390D4090" w:rsidR="00AE694D" w:rsidRPr="00784E75" w:rsidRDefault="005409AC" w:rsidP="006230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62302E">
              <w:rPr>
                <w:rFonts w:ascii="Times New Roman" w:eastAsia="Calibri" w:hAnsi="Times New Roman" w:cs="Times New Roman"/>
                <w:sz w:val="24"/>
                <w:szCs w:val="24"/>
              </w:rPr>
              <w:t>Азбука финансовой грамотности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76" w:type="dxa"/>
            <w:shd w:val="clear" w:color="auto" w:fill="auto"/>
          </w:tcPr>
          <w:p w14:paraId="342B5D1E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7EA013A6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5E1EB9A5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5BC4CFF9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4BB8830E" w14:textId="0AA7FA1E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AE694D" w:rsidRPr="00784E75" w14:paraId="1B348032" w14:textId="0088843C" w:rsidTr="00E421AE">
        <w:tc>
          <w:tcPr>
            <w:tcW w:w="5134" w:type="dxa"/>
            <w:gridSpan w:val="2"/>
            <w:shd w:val="clear" w:color="auto" w:fill="auto"/>
          </w:tcPr>
          <w:p w14:paraId="3B318F69" w14:textId="5E5CB172" w:rsidR="00AE694D" w:rsidRPr="00784E75" w:rsidRDefault="0062302E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«Занимательный русский язык»</w:t>
            </w:r>
          </w:p>
        </w:tc>
        <w:tc>
          <w:tcPr>
            <w:tcW w:w="776" w:type="dxa"/>
            <w:shd w:val="clear" w:color="auto" w:fill="auto"/>
          </w:tcPr>
          <w:p w14:paraId="77577AF8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72157566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3C45CD41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14:paraId="5CE0128D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9" w:type="dxa"/>
            <w:shd w:val="clear" w:color="auto" w:fill="auto"/>
          </w:tcPr>
          <w:p w14:paraId="1045A49A" w14:textId="665DFB7C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E694D" w:rsidRPr="00784E75" w14:paraId="2121FC96" w14:textId="5AC86144" w:rsidTr="00E421AE">
        <w:tc>
          <w:tcPr>
            <w:tcW w:w="5134" w:type="dxa"/>
            <w:gridSpan w:val="2"/>
            <w:shd w:val="clear" w:color="auto" w:fill="auto"/>
          </w:tcPr>
          <w:p w14:paraId="4826B0E4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76" w:type="dxa"/>
            <w:shd w:val="clear" w:color="auto" w:fill="auto"/>
          </w:tcPr>
          <w:p w14:paraId="0F5CF38C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2" w:type="dxa"/>
            <w:shd w:val="clear" w:color="auto" w:fill="auto"/>
          </w:tcPr>
          <w:p w14:paraId="7BF7F7BB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2E7B1C6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D9BE80C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54485152" w14:textId="69330BF1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AE694D" w:rsidRPr="00784E75" w14:paraId="2DBBD908" w14:textId="75649040" w:rsidTr="00E421AE">
        <w:tc>
          <w:tcPr>
            <w:tcW w:w="5134" w:type="dxa"/>
            <w:gridSpan w:val="2"/>
            <w:shd w:val="clear" w:color="auto" w:fill="auto"/>
          </w:tcPr>
          <w:p w14:paraId="2FE3D35F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776" w:type="dxa"/>
            <w:shd w:val="clear" w:color="auto" w:fill="auto"/>
          </w:tcPr>
          <w:p w14:paraId="5230A4EC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2" w:type="dxa"/>
            <w:shd w:val="clear" w:color="auto" w:fill="auto"/>
          </w:tcPr>
          <w:p w14:paraId="2F33E187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2" w:type="dxa"/>
            <w:shd w:val="clear" w:color="auto" w:fill="auto"/>
          </w:tcPr>
          <w:p w14:paraId="745FD22E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2" w:type="dxa"/>
            <w:shd w:val="clear" w:color="auto" w:fill="auto"/>
          </w:tcPr>
          <w:p w14:paraId="1B0F1C42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9" w:type="dxa"/>
            <w:shd w:val="clear" w:color="auto" w:fill="auto"/>
          </w:tcPr>
          <w:p w14:paraId="2DFEE2CF" w14:textId="2265E76F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</w:tr>
      <w:tr w:rsidR="00AE694D" w:rsidRPr="00784E75" w14:paraId="24938B36" w14:textId="264FE6E8" w:rsidTr="00E421AE">
        <w:tc>
          <w:tcPr>
            <w:tcW w:w="5134" w:type="dxa"/>
            <w:gridSpan w:val="2"/>
            <w:shd w:val="clear" w:color="auto" w:fill="auto"/>
          </w:tcPr>
          <w:p w14:paraId="1A81E592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776" w:type="dxa"/>
            <w:shd w:val="clear" w:color="auto" w:fill="auto"/>
          </w:tcPr>
          <w:p w14:paraId="0450C778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2" w:type="dxa"/>
            <w:shd w:val="clear" w:color="auto" w:fill="auto"/>
          </w:tcPr>
          <w:p w14:paraId="2A00E74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2" w:type="dxa"/>
            <w:shd w:val="clear" w:color="auto" w:fill="auto"/>
          </w:tcPr>
          <w:p w14:paraId="7FB4D6AB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2" w:type="dxa"/>
            <w:shd w:val="clear" w:color="auto" w:fill="auto"/>
          </w:tcPr>
          <w:p w14:paraId="579C5C73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9" w:type="dxa"/>
            <w:shd w:val="clear" w:color="auto" w:fill="auto"/>
          </w:tcPr>
          <w:p w14:paraId="625A259A" w14:textId="64D82E61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</w:p>
        </w:tc>
      </w:tr>
      <w:tr w:rsidR="00AE694D" w:rsidRPr="00784E75" w14:paraId="61012498" w14:textId="37615E30" w:rsidTr="00E421AE">
        <w:tc>
          <w:tcPr>
            <w:tcW w:w="5134" w:type="dxa"/>
            <w:gridSpan w:val="2"/>
            <w:shd w:val="clear" w:color="auto" w:fill="auto"/>
          </w:tcPr>
          <w:p w14:paraId="4B504B84" w14:textId="77777777" w:rsidR="00AE694D" w:rsidRPr="00784E75" w:rsidRDefault="00AE694D" w:rsidP="006C3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776" w:type="dxa"/>
            <w:shd w:val="clear" w:color="auto" w:fill="auto"/>
          </w:tcPr>
          <w:p w14:paraId="626DE9EE" w14:textId="77777777" w:rsidR="00AE694D" w:rsidRPr="00784E75" w:rsidRDefault="00AE694D" w:rsidP="00AB33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852" w:type="dxa"/>
            <w:shd w:val="clear" w:color="auto" w:fill="auto"/>
          </w:tcPr>
          <w:p w14:paraId="2DB44DA4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852" w:type="dxa"/>
            <w:shd w:val="clear" w:color="auto" w:fill="auto"/>
          </w:tcPr>
          <w:p w14:paraId="791361EB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852" w:type="dxa"/>
            <w:shd w:val="clear" w:color="auto" w:fill="auto"/>
          </w:tcPr>
          <w:p w14:paraId="77A0704D" w14:textId="77777777" w:rsidR="00AE694D" w:rsidRPr="00784E75" w:rsidRDefault="00AE694D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879" w:type="dxa"/>
            <w:shd w:val="clear" w:color="auto" w:fill="auto"/>
          </w:tcPr>
          <w:p w14:paraId="2D6717BA" w14:textId="4859F22B" w:rsidR="00AE694D" w:rsidRPr="00784E75" w:rsidRDefault="0061223F" w:rsidP="006C36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E75">
              <w:rPr>
                <w:rFonts w:ascii="Times New Roman" w:eastAsia="Calibri" w:hAnsi="Times New Roman" w:cs="Times New Roman"/>
                <w:sz w:val="24"/>
                <w:szCs w:val="24"/>
              </w:rPr>
              <w:t>2652</w:t>
            </w:r>
          </w:p>
        </w:tc>
      </w:tr>
    </w:tbl>
    <w:p w14:paraId="03E5C758" w14:textId="77777777" w:rsidR="00032973" w:rsidRPr="00784E75" w:rsidRDefault="006C3685" w:rsidP="00CB14C9">
      <w:pPr>
        <w:rPr>
          <w:rStyle w:val="markedcontent"/>
          <w:rFonts w:asciiTheme="majorBidi" w:hAnsiTheme="majorBidi" w:cstheme="majorBidi"/>
          <w:sz w:val="28"/>
          <w:szCs w:val="28"/>
        </w:rPr>
      </w:pPr>
      <w:r w:rsidRPr="00784E75">
        <w:rPr>
          <w:rFonts w:ascii="Calibri" w:eastAsia="Calibri" w:hAnsi="Calibri" w:cs="Times New Roman"/>
        </w:rPr>
        <w:br w:type="page"/>
      </w:r>
    </w:p>
    <w:p w14:paraId="75975439" w14:textId="4D834047" w:rsidR="00C4310C" w:rsidRPr="00784E75" w:rsidRDefault="00C4310C" w:rsidP="00C4310C">
      <w:pPr>
        <w:spacing w:after="0"/>
        <w:ind w:right="142"/>
        <w:jc w:val="right"/>
        <w:rPr>
          <w:rFonts w:ascii="Times New Roman" w:hAnsi="Times New Roman" w:cs="Times New Roman"/>
          <w:b/>
        </w:rPr>
      </w:pPr>
      <w:r w:rsidRPr="00784E75">
        <w:rPr>
          <w:rFonts w:ascii="Times New Roman" w:hAnsi="Times New Roman" w:cs="Times New Roman"/>
          <w:b/>
        </w:rPr>
        <w:lastRenderedPageBreak/>
        <w:t>Приложение 1</w:t>
      </w:r>
    </w:p>
    <w:p w14:paraId="4986FFC6" w14:textId="77777777" w:rsidR="00C4310C" w:rsidRPr="00784E75" w:rsidRDefault="00C4310C" w:rsidP="00C4310C">
      <w:pPr>
        <w:spacing w:after="0"/>
        <w:ind w:left="-142" w:right="142"/>
        <w:jc w:val="center"/>
        <w:rPr>
          <w:rFonts w:ascii="Times New Roman" w:hAnsi="Times New Roman" w:cs="Times New Roman"/>
          <w:b/>
        </w:rPr>
      </w:pPr>
      <w:r w:rsidRPr="00784E75">
        <w:rPr>
          <w:rFonts w:ascii="Times New Roman" w:hAnsi="Times New Roman" w:cs="Times New Roman"/>
          <w:b/>
        </w:rPr>
        <w:t xml:space="preserve">Формы </w:t>
      </w:r>
      <w:proofErr w:type="gramStart"/>
      <w:r w:rsidRPr="00784E75">
        <w:rPr>
          <w:rFonts w:ascii="Times New Roman" w:hAnsi="Times New Roman" w:cs="Times New Roman"/>
          <w:b/>
        </w:rPr>
        <w:t>промежуточной  аттестации</w:t>
      </w:r>
      <w:proofErr w:type="gramEnd"/>
    </w:p>
    <w:p w14:paraId="5B0F2C84" w14:textId="77777777" w:rsidR="00C4310C" w:rsidRPr="00784E75" w:rsidRDefault="00C4310C" w:rsidP="00C4310C">
      <w:pPr>
        <w:spacing w:after="0"/>
        <w:ind w:left="-142" w:right="142"/>
        <w:jc w:val="center"/>
        <w:rPr>
          <w:rFonts w:ascii="Times New Roman" w:hAnsi="Times New Roman" w:cs="Times New Roman"/>
        </w:rPr>
      </w:pPr>
    </w:p>
    <w:tbl>
      <w:tblPr>
        <w:tblStyle w:val="a4"/>
        <w:tblpPr w:leftFromText="180" w:rightFromText="180" w:vertAnchor="text" w:horzAnchor="margin" w:tblpX="-100" w:tblpY="31"/>
        <w:tblW w:w="5000" w:type="pct"/>
        <w:tblLook w:val="04A0" w:firstRow="1" w:lastRow="0" w:firstColumn="1" w:lastColumn="0" w:noHBand="0" w:noVBand="1"/>
      </w:tblPr>
      <w:tblGrid>
        <w:gridCol w:w="3269"/>
        <w:gridCol w:w="1474"/>
        <w:gridCol w:w="709"/>
        <w:gridCol w:w="623"/>
        <w:gridCol w:w="944"/>
        <w:gridCol w:w="717"/>
        <w:gridCol w:w="808"/>
        <w:gridCol w:w="1192"/>
      </w:tblGrid>
      <w:tr w:rsidR="00C4310C" w:rsidRPr="00784E75" w14:paraId="4FA8CADA" w14:textId="77777777" w:rsidTr="00B853E9">
        <w:trPr>
          <w:trHeight w:val="331"/>
        </w:trPr>
        <w:tc>
          <w:tcPr>
            <w:tcW w:w="1679" w:type="pct"/>
            <w:vMerge w:val="restart"/>
            <w:hideMark/>
          </w:tcPr>
          <w:p w14:paraId="702B98C5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Предметы</w:t>
            </w:r>
          </w:p>
          <w:p w14:paraId="5390AF15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(все предметы учебного плана)</w:t>
            </w:r>
          </w:p>
        </w:tc>
        <w:tc>
          <w:tcPr>
            <w:tcW w:w="3321" w:type="pct"/>
            <w:gridSpan w:val="7"/>
            <w:hideMark/>
          </w:tcPr>
          <w:p w14:paraId="709999A9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Классы</w:t>
            </w:r>
          </w:p>
        </w:tc>
      </w:tr>
      <w:tr w:rsidR="00C4310C" w:rsidRPr="00784E75" w14:paraId="7B80C1DE" w14:textId="77777777" w:rsidTr="00B853E9">
        <w:trPr>
          <w:trHeight w:val="331"/>
        </w:trPr>
        <w:tc>
          <w:tcPr>
            <w:tcW w:w="1679" w:type="pct"/>
            <w:vMerge/>
          </w:tcPr>
          <w:p w14:paraId="197ADAC0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</w:p>
        </w:tc>
        <w:tc>
          <w:tcPr>
            <w:tcW w:w="3321" w:type="pct"/>
            <w:gridSpan w:val="7"/>
          </w:tcPr>
          <w:p w14:paraId="1926AB27" w14:textId="77777777" w:rsidR="00C4310C" w:rsidRPr="00784E75" w:rsidRDefault="00C4310C" w:rsidP="00C4310C">
            <w:pPr>
              <w:jc w:val="center"/>
              <w:rPr>
                <w:rFonts w:eastAsia="Calibri"/>
                <w:i/>
                <w:szCs w:val="28"/>
              </w:rPr>
            </w:pPr>
            <w:r w:rsidRPr="00784E75">
              <w:rPr>
                <w:rFonts w:eastAsia="Calibri"/>
                <w:i/>
                <w:szCs w:val="28"/>
              </w:rPr>
              <w:t>Начальный уровень образования</w:t>
            </w:r>
          </w:p>
        </w:tc>
      </w:tr>
      <w:tr w:rsidR="00C4310C" w:rsidRPr="00784E75" w14:paraId="74E3723D" w14:textId="77777777" w:rsidTr="00B853E9">
        <w:trPr>
          <w:trHeight w:val="331"/>
        </w:trPr>
        <w:tc>
          <w:tcPr>
            <w:tcW w:w="1679" w:type="pct"/>
            <w:vMerge/>
            <w:hideMark/>
          </w:tcPr>
          <w:p w14:paraId="159A6586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</w:p>
        </w:tc>
        <w:tc>
          <w:tcPr>
            <w:tcW w:w="757" w:type="pct"/>
          </w:tcPr>
          <w:p w14:paraId="5F359387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1</w:t>
            </w:r>
            <w:r w:rsidRPr="00784E75">
              <w:rPr>
                <w:rFonts w:eastAsia="Calibri"/>
                <w:szCs w:val="28"/>
              </w:rPr>
              <w:sym w:font="Symbol" w:char="F02A"/>
            </w:r>
          </w:p>
        </w:tc>
        <w:tc>
          <w:tcPr>
            <w:tcW w:w="684" w:type="pct"/>
            <w:gridSpan w:val="2"/>
          </w:tcPr>
          <w:p w14:paraId="256997AF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2</w:t>
            </w:r>
            <w:r w:rsidRPr="00784E75">
              <w:rPr>
                <w:rFonts w:eastAsia="Calibri"/>
                <w:szCs w:val="28"/>
              </w:rPr>
              <w:sym w:font="Symbol" w:char="F02A"/>
            </w:r>
          </w:p>
        </w:tc>
        <w:tc>
          <w:tcPr>
            <w:tcW w:w="853" w:type="pct"/>
            <w:gridSpan w:val="2"/>
          </w:tcPr>
          <w:p w14:paraId="5EECCECB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3</w:t>
            </w:r>
            <w:r w:rsidRPr="00784E75">
              <w:rPr>
                <w:rFonts w:eastAsia="Calibri"/>
                <w:szCs w:val="28"/>
              </w:rPr>
              <w:sym w:font="Symbol" w:char="F02A"/>
            </w:r>
          </w:p>
        </w:tc>
        <w:tc>
          <w:tcPr>
            <w:tcW w:w="1027" w:type="pct"/>
            <w:gridSpan w:val="2"/>
          </w:tcPr>
          <w:p w14:paraId="3DC620C1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4</w:t>
            </w:r>
            <w:r w:rsidRPr="00784E75">
              <w:rPr>
                <w:rFonts w:eastAsia="Calibri"/>
                <w:szCs w:val="28"/>
              </w:rPr>
              <w:sym w:font="Symbol" w:char="F02A"/>
            </w:r>
          </w:p>
        </w:tc>
      </w:tr>
      <w:tr w:rsidR="00C4310C" w:rsidRPr="00784E75" w14:paraId="11E6DA72" w14:textId="77777777" w:rsidTr="00B853E9">
        <w:trPr>
          <w:trHeight w:val="196"/>
        </w:trPr>
        <w:tc>
          <w:tcPr>
            <w:tcW w:w="1679" w:type="pct"/>
          </w:tcPr>
          <w:p w14:paraId="54A27E1A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Русский язык</w:t>
            </w:r>
          </w:p>
        </w:tc>
        <w:tc>
          <w:tcPr>
            <w:tcW w:w="757" w:type="pct"/>
          </w:tcPr>
          <w:p w14:paraId="78CC93AB" w14:textId="77777777" w:rsidR="00C4310C" w:rsidRPr="00784E75" w:rsidRDefault="00C4310C" w:rsidP="00C4310C">
            <w:pPr>
              <w:jc w:val="center"/>
            </w:pPr>
            <w:r w:rsidRPr="00784E75">
              <w:t>Д</w:t>
            </w:r>
          </w:p>
        </w:tc>
        <w:tc>
          <w:tcPr>
            <w:tcW w:w="364" w:type="pct"/>
          </w:tcPr>
          <w:p w14:paraId="5B49FA5C" w14:textId="77777777" w:rsidR="00C4310C" w:rsidRPr="00784E75" w:rsidRDefault="00C4310C" w:rsidP="00C4310C">
            <w:pPr>
              <w:jc w:val="center"/>
            </w:pPr>
            <w:r w:rsidRPr="00784E75">
              <w:t>Д</w:t>
            </w:r>
          </w:p>
        </w:tc>
        <w:tc>
          <w:tcPr>
            <w:tcW w:w="320" w:type="pct"/>
          </w:tcPr>
          <w:p w14:paraId="40168359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3AB9C4B3" w14:textId="77777777" w:rsidR="00C4310C" w:rsidRPr="00784E75" w:rsidRDefault="00C4310C" w:rsidP="00C4310C">
            <w:pPr>
              <w:jc w:val="center"/>
            </w:pPr>
            <w:r w:rsidRPr="00784E75">
              <w:t>Д</w:t>
            </w:r>
          </w:p>
        </w:tc>
        <w:tc>
          <w:tcPr>
            <w:tcW w:w="368" w:type="pct"/>
          </w:tcPr>
          <w:p w14:paraId="03BBD8EE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587DC407" w14:textId="77777777" w:rsidR="00C4310C" w:rsidRPr="00784E75" w:rsidRDefault="00C4310C" w:rsidP="00C4310C">
            <w:pPr>
              <w:jc w:val="center"/>
            </w:pPr>
            <w:r w:rsidRPr="00784E75">
              <w:t>Д</w:t>
            </w:r>
          </w:p>
        </w:tc>
        <w:tc>
          <w:tcPr>
            <w:tcW w:w="612" w:type="pct"/>
          </w:tcPr>
          <w:p w14:paraId="6BD628C4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21EBAFCF" w14:textId="77777777" w:rsidTr="00B853E9">
        <w:trPr>
          <w:trHeight w:val="196"/>
        </w:trPr>
        <w:tc>
          <w:tcPr>
            <w:tcW w:w="1679" w:type="pct"/>
          </w:tcPr>
          <w:p w14:paraId="605708FA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Литературное чтение</w:t>
            </w:r>
          </w:p>
        </w:tc>
        <w:tc>
          <w:tcPr>
            <w:tcW w:w="757" w:type="pct"/>
          </w:tcPr>
          <w:p w14:paraId="06003631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КТЧ</w:t>
            </w:r>
          </w:p>
        </w:tc>
        <w:tc>
          <w:tcPr>
            <w:tcW w:w="364" w:type="pct"/>
          </w:tcPr>
          <w:p w14:paraId="512BA155" w14:textId="77777777" w:rsidR="00C4310C" w:rsidRPr="00784E75" w:rsidRDefault="00C4310C" w:rsidP="00C4310C">
            <w:pPr>
              <w:jc w:val="center"/>
            </w:pPr>
            <w:r w:rsidRPr="00784E75">
              <w:t>КТЧ</w:t>
            </w:r>
          </w:p>
        </w:tc>
        <w:tc>
          <w:tcPr>
            <w:tcW w:w="320" w:type="pct"/>
          </w:tcPr>
          <w:p w14:paraId="11D9282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52E70835" w14:textId="77777777" w:rsidR="00C4310C" w:rsidRPr="00784E75" w:rsidRDefault="00C4310C" w:rsidP="00C4310C">
            <w:pPr>
              <w:jc w:val="center"/>
            </w:pPr>
            <w:r w:rsidRPr="00784E75">
              <w:t>КТЧ</w:t>
            </w:r>
          </w:p>
        </w:tc>
        <w:tc>
          <w:tcPr>
            <w:tcW w:w="368" w:type="pct"/>
          </w:tcPr>
          <w:p w14:paraId="0432CC7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2BDBE58D" w14:textId="77777777" w:rsidR="00C4310C" w:rsidRPr="00784E75" w:rsidRDefault="00C4310C" w:rsidP="00C4310C">
            <w:pPr>
              <w:jc w:val="center"/>
            </w:pPr>
            <w:r w:rsidRPr="00784E75">
              <w:t>КТЧ</w:t>
            </w:r>
          </w:p>
        </w:tc>
        <w:tc>
          <w:tcPr>
            <w:tcW w:w="612" w:type="pct"/>
          </w:tcPr>
          <w:p w14:paraId="2E021BA7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628E406C" w14:textId="77777777" w:rsidTr="00B853E9">
        <w:trPr>
          <w:trHeight w:val="226"/>
        </w:trPr>
        <w:tc>
          <w:tcPr>
            <w:tcW w:w="1679" w:type="pct"/>
          </w:tcPr>
          <w:p w14:paraId="69C45F61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Математика и информатика</w:t>
            </w:r>
          </w:p>
        </w:tc>
        <w:tc>
          <w:tcPr>
            <w:tcW w:w="757" w:type="pct"/>
          </w:tcPr>
          <w:p w14:paraId="2D8BFB82" w14:textId="77777777" w:rsidR="00C4310C" w:rsidRPr="00784E75" w:rsidRDefault="00C4310C" w:rsidP="00C4310C">
            <w:pPr>
              <w:jc w:val="center"/>
            </w:pPr>
            <w:r w:rsidRPr="00784E75">
              <w:t>КР</w:t>
            </w:r>
          </w:p>
        </w:tc>
        <w:tc>
          <w:tcPr>
            <w:tcW w:w="364" w:type="pct"/>
          </w:tcPr>
          <w:p w14:paraId="6E3C79F3" w14:textId="77777777" w:rsidR="00C4310C" w:rsidRPr="00784E75" w:rsidRDefault="00C4310C" w:rsidP="00C4310C">
            <w:pPr>
              <w:jc w:val="center"/>
            </w:pPr>
            <w:r w:rsidRPr="00784E75">
              <w:t>КР</w:t>
            </w:r>
          </w:p>
        </w:tc>
        <w:tc>
          <w:tcPr>
            <w:tcW w:w="320" w:type="pct"/>
          </w:tcPr>
          <w:p w14:paraId="211F434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4765F40F" w14:textId="77777777" w:rsidR="00C4310C" w:rsidRPr="00784E75" w:rsidRDefault="00C4310C" w:rsidP="00C4310C">
            <w:pPr>
              <w:jc w:val="center"/>
            </w:pPr>
            <w:r w:rsidRPr="00784E75">
              <w:t>КР</w:t>
            </w:r>
          </w:p>
        </w:tc>
        <w:tc>
          <w:tcPr>
            <w:tcW w:w="368" w:type="pct"/>
          </w:tcPr>
          <w:p w14:paraId="2D50AC6E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0AF3CEA8" w14:textId="77777777" w:rsidR="00C4310C" w:rsidRPr="00784E75" w:rsidRDefault="00C4310C" w:rsidP="00C4310C">
            <w:pPr>
              <w:jc w:val="center"/>
            </w:pPr>
            <w:r w:rsidRPr="00784E75">
              <w:t>КР</w:t>
            </w:r>
          </w:p>
        </w:tc>
        <w:tc>
          <w:tcPr>
            <w:tcW w:w="612" w:type="pct"/>
          </w:tcPr>
          <w:p w14:paraId="464BBC93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00CEB23E" w14:textId="77777777" w:rsidTr="00B853E9">
        <w:trPr>
          <w:trHeight w:val="241"/>
        </w:trPr>
        <w:tc>
          <w:tcPr>
            <w:tcW w:w="1679" w:type="pct"/>
          </w:tcPr>
          <w:p w14:paraId="064A5417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Окружающий мир</w:t>
            </w:r>
          </w:p>
        </w:tc>
        <w:tc>
          <w:tcPr>
            <w:tcW w:w="757" w:type="pct"/>
          </w:tcPr>
          <w:p w14:paraId="6C88BC90" w14:textId="77777777" w:rsidR="00C4310C" w:rsidRPr="00784E75" w:rsidRDefault="00C4310C" w:rsidP="00C4310C">
            <w:pPr>
              <w:jc w:val="center"/>
            </w:pPr>
            <w:r w:rsidRPr="00784E75">
              <w:t>Т</w:t>
            </w:r>
          </w:p>
        </w:tc>
        <w:tc>
          <w:tcPr>
            <w:tcW w:w="364" w:type="pct"/>
          </w:tcPr>
          <w:p w14:paraId="54B6C1B8" w14:textId="77777777" w:rsidR="00C4310C" w:rsidRPr="00784E75" w:rsidRDefault="00C4310C" w:rsidP="00C4310C">
            <w:pPr>
              <w:jc w:val="center"/>
            </w:pPr>
            <w:r w:rsidRPr="00784E75">
              <w:t>П</w:t>
            </w:r>
          </w:p>
        </w:tc>
        <w:tc>
          <w:tcPr>
            <w:tcW w:w="320" w:type="pct"/>
          </w:tcPr>
          <w:p w14:paraId="02328EC8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689C4773" w14:textId="77777777" w:rsidR="00C4310C" w:rsidRPr="00784E75" w:rsidRDefault="00C4310C" w:rsidP="00C4310C">
            <w:pPr>
              <w:jc w:val="center"/>
            </w:pPr>
            <w:r w:rsidRPr="00784E75">
              <w:t>П</w:t>
            </w:r>
          </w:p>
        </w:tc>
        <w:tc>
          <w:tcPr>
            <w:tcW w:w="368" w:type="pct"/>
          </w:tcPr>
          <w:p w14:paraId="4E6DFAD8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6C3D08CF" w14:textId="77777777" w:rsidR="00C4310C" w:rsidRPr="00784E75" w:rsidRDefault="00C4310C" w:rsidP="00C4310C">
            <w:pPr>
              <w:jc w:val="center"/>
            </w:pPr>
            <w:r w:rsidRPr="00784E75">
              <w:t>П</w:t>
            </w:r>
          </w:p>
        </w:tc>
        <w:tc>
          <w:tcPr>
            <w:tcW w:w="612" w:type="pct"/>
          </w:tcPr>
          <w:p w14:paraId="7C87CCF4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10469B35" w14:textId="77777777" w:rsidTr="00B853E9">
        <w:trPr>
          <w:trHeight w:val="331"/>
        </w:trPr>
        <w:tc>
          <w:tcPr>
            <w:tcW w:w="1679" w:type="pct"/>
          </w:tcPr>
          <w:p w14:paraId="1498A2E8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 xml:space="preserve">Родной язык  </w:t>
            </w:r>
          </w:p>
        </w:tc>
        <w:tc>
          <w:tcPr>
            <w:tcW w:w="757" w:type="pct"/>
          </w:tcPr>
          <w:p w14:paraId="3EAE6278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</w:p>
        </w:tc>
        <w:tc>
          <w:tcPr>
            <w:tcW w:w="364" w:type="pct"/>
          </w:tcPr>
          <w:p w14:paraId="43045FCF" w14:textId="77777777" w:rsidR="00C4310C" w:rsidRPr="00784E75" w:rsidRDefault="00C4310C" w:rsidP="00C4310C">
            <w:pPr>
              <w:jc w:val="center"/>
              <w:rPr>
                <w:color w:val="727272"/>
              </w:rPr>
            </w:pPr>
            <w:r w:rsidRPr="00784E75">
              <w:rPr>
                <w:color w:val="000000"/>
              </w:rPr>
              <w:t>КР\Д</w:t>
            </w:r>
          </w:p>
        </w:tc>
        <w:tc>
          <w:tcPr>
            <w:tcW w:w="320" w:type="pct"/>
          </w:tcPr>
          <w:p w14:paraId="19DC7200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390E2FC2" w14:textId="77777777" w:rsidR="00C4310C" w:rsidRPr="00784E75" w:rsidRDefault="00C4310C" w:rsidP="00C4310C">
            <w:pPr>
              <w:jc w:val="center"/>
              <w:rPr>
                <w:color w:val="727272"/>
              </w:rPr>
            </w:pPr>
            <w:r w:rsidRPr="00784E75">
              <w:rPr>
                <w:color w:val="000000"/>
              </w:rPr>
              <w:t>КР\Д</w:t>
            </w:r>
          </w:p>
        </w:tc>
        <w:tc>
          <w:tcPr>
            <w:tcW w:w="368" w:type="pct"/>
          </w:tcPr>
          <w:p w14:paraId="704B036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08CFB0FD" w14:textId="77777777" w:rsidR="00C4310C" w:rsidRPr="00784E75" w:rsidRDefault="00C4310C" w:rsidP="00C4310C">
            <w:pPr>
              <w:jc w:val="center"/>
              <w:rPr>
                <w:color w:val="727272"/>
              </w:rPr>
            </w:pPr>
            <w:r w:rsidRPr="00784E75">
              <w:rPr>
                <w:color w:val="000000"/>
              </w:rPr>
              <w:t>КР\Д</w:t>
            </w:r>
          </w:p>
        </w:tc>
        <w:tc>
          <w:tcPr>
            <w:tcW w:w="612" w:type="pct"/>
          </w:tcPr>
          <w:p w14:paraId="22C59089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413D5C02" w14:textId="77777777" w:rsidTr="00B853E9">
        <w:trPr>
          <w:trHeight w:val="331"/>
        </w:trPr>
        <w:tc>
          <w:tcPr>
            <w:tcW w:w="1679" w:type="pct"/>
          </w:tcPr>
          <w:p w14:paraId="7FBD0602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Родной язык и(или) Государственный (татарский)язык Республики Татарстан</w:t>
            </w:r>
          </w:p>
        </w:tc>
        <w:tc>
          <w:tcPr>
            <w:tcW w:w="757" w:type="pct"/>
          </w:tcPr>
          <w:p w14:paraId="119C7F0E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КО</w:t>
            </w:r>
          </w:p>
        </w:tc>
        <w:tc>
          <w:tcPr>
            <w:tcW w:w="364" w:type="pct"/>
          </w:tcPr>
          <w:p w14:paraId="3BC2E72C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</w:p>
        </w:tc>
        <w:tc>
          <w:tcPr>
            <w:tcW w:w="320" w:type="pct"/>
          </w:tcPr>
          <w:p w14:paraId="3F2B4778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</w:p>
        </w:tc>
        <w:tc>
          <w:tcPr>
            <w:tcW w:w="485" w:type="pct"/>
          </w:tcPr>
          <w:p w14:paraId="7A61A12E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</w:p>
        </w:tc>
        <w:tc>
          <w:tcPr>
            <w:tcW w:w="368" w:type="pct"/>
          </w:tcPr>
          <w:p w14:paraId="0E7152B5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</w:p>
        </w:tc>
        <w:tc>
          <w:tcPr>
            <w:tcW w:w="415" w:type="pct"/>
          </w:tcPr>
          <w:p w14:paraId="2C7E99E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</w:p>
        </w:tc>
        <w:tc>
          <w:tcPr>
            <w:tcW w:w="612" w:type="pct"/>
          </w:tcPr>
          <w:p w14:paraId="0FE437C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</w:p>
        </w:tc>
      </w:tr>
      <w:tr w:rsidR="00C4310C" w:rsidRPr="00784E75" w14:paraId="527D6B7D" w14:textId="77777777" w:rsidTr="00B853E9">
        <w:trPr>
          <w:trHeight w:val="331"/>
        </w:trPr>
        <w:tc>
          <w:tcPr>
            <w:tcW w:w="1679" w:type="pct"/>
          </w:tcPr>
          <w:p w14:paraId="69FF9CD4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Литературное чтение на родном языке</w:t>
            </w:r>
          </w:p>
        </w:tc>
        <w:tc>
          <w:tcPr>
            <w:tcW w:w="757" w:type="pct"/>
          </w:tcPr>
          <w:p w14:paraId="0E3064A2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КО</w:t>
            </w:r>
          </w:p>
        </w:tc>
        <w:tc>
          <w:tcPr>
            <w:tcW w:w="364" w:type="pct"/>
          </w:tcPr>
          <w:p w14:paraId="719158B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320" w:type="pct"/>
          </w:tcPr>
          <w:p w14:paraId="70064C35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485" w:type="pct"/>
          </w:tcPr>
          <w:p w14:paraId="3CA68FB4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368" w:type="pct"/>
          </w:tcPr>
          <w:p w14:paraId="5CE3CF5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415" w:type="pct"/>
          </w:tcPr>
          <w:p w14:paraId="2A974754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612" w:type="pct"/>
          </w:tcPr>
          <w:p w14:paraId="089836D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5A51EF47" w14:textId="77777777" w:rsidTr="00B853E9">
        <w:trPr>
          <w:trHeight w:val="331"/>
        </w:trPr>
        <w:tc>
          <w:tcPr>
            <w:tcW w:w="1679" w:type="pct"/>
          </w:tcPr>
          <w:p w14:paraId="309184E2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 xml:space="preserve">Иностранный язык </w:t>
            </w:r>
          </w:p>
          <w:p w14:paraId="59A3B036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</w:rPr>
              <w:t>(</w:t>
            </w:r>
            <w:proofErr w:type="gramStart"/>
            <w:r w:rsidRPr="00784E75">
              <w:rPr>
                <w:rFonts w:eastAsia="Calibri"/>
              </w:rPr>
              <w:t>Английский )</w:t>
            </w:r>
            <w:proofErr w:type="gramEnd"/>
          </w:p>
        </w:tc>
        <w:tc>
          <w:tcPr>
            <w:tcW w:w="757" w:type="pct"/>
          </w:tcPr>
          <w:p w14:paraId="77ABE6D9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</w:p>
        </w:tc>
        <w:tc>
          <w:tcPr>
            <w:tcW w:w="364" w:type="pct"/>
          </w:tcPr>
          <w:p w14:paraId="18C40DDE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КР</w:t>
            </w:r>
          </w:p>
        </w:tc>
        <w:tc>
          <w:tcPr>
            <w:tcW w:w="320" w:type="pct"/>
          </w:tcPr>
          <w:p w14:paraId="3454BB04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3197593A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КР</w:t>
            </w:r>
          </w:p>
        </w:tc>
        <w:tc>
          <w:tcPr>
            <w:tcW w:w="368" w:type="pct"/>
          </w:tcPr>
          <w:p w14:paraId="1646D892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36EF0BFE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КР</w:t>
            </w:r>
          </w:p>
        </w:tc>
        <w:tc>
          <w:tcPr>
            <w:tcW w:w="612" w:type="pct"/>
          </w:tcPr>
          <w:p w14:paraId="0BABD689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7EE63534" w14:textId="77777777" w:rsidTr="00B853E9">
        <w:trPr>
          <w:trHeight w:val="331"/>
        </w:trPr>
        <w:tc>
          <w:tcPr>
            <w:tcW w:w="1679" w:type="pct"/>
          </w:tcPr>
          <w:p w14:paraId="145568C3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ОРКСЭ</w:t>
            </w:r>
          </w:p>
        </w:tc>
        <w:tc>
          <w:tcPr>
            <w:tcW w:w="757" w:type="pct"/>
          </w:tcPr>
          <w:p w14:paraId="2BA0BEE2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</w:p>
        </w:tc>
        <w:tc>
          <w:tcPr>
            <w:tcW w:w="364" w:type="pct"/>
          </w:tcPr>
          <w:p w14:paraId="50C7A6D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-</w:t>
            </w:r>
          </w:p>
        </w:tc>
        <w:tc>
          <w:tcPr>
            <w:tcW w:w="320" w:type="pct"/>
          </w:tcPr>
          <w:p w14:paraId="1659400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-</w:t>
            </w:r>
          </w:p>
        </w:tc>
        <w:tc>
          <w:tcPr>
            <w:tcW w:w="485" w:type="pct"/>
          </w:tcPr>
          <w:p w14:paraId="78FB35C5" w14:textId="77777777" w:rsidR="00C4310C" w:rsidRPr="00784E75" w:rsidRDefault="00C4310C" w:rsidP="00C4310C">
            <w:pPr>
              <w:jc w:val="center"/>
            </w:pPr>
            <w:r w:rsidRPr="00784E75">
              <w:t>-</w:t>
            </w:r>
          </w:p>
        </w:tc>
        <w:tc>
          <w:tcPr>
            <w:tcW w:w="368" w:type="pct"/>
          </w:tcPr>
          <w:p w14:paraId="584ABADB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-</w:t>
            </w:r>
          </w:p>
        </w:tc>
        <w:tc>
          <w:tcPr>
            <w:tcW w:w="415" w:type="pct"/>
          </w:tcPr>
          <w:p w14:paraId="45EF39CD" w14:textId="77777777" w:rsidR="00C4310C" w:rsidRPr="00784E75" w:rsidRDefault="00C4310C" w:rsidP="00C4310C">
            <w:pPr>
              <w:jc w:val="center"/>
            </w:pPr>
            <w:r w:rsidRPr="00784E75">
              <w:t>ДС</w:t>
            </w:r>
          </w:p>
        </w:tc>
        <w:tc>
          <w:tcPr>
            <w:tcW w:w="612" w:type="pct"/>
          </w:tcPr>
          <w:p w14:paraId="058949F0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-</w:t>
            </w:r>
          </w:p>
        </w:tc>
      </w:tr>
      <w:tr w:rsidR="00C4310C" w:rsidRPr="00784E75" w14:paraId="5427A5DD" w14:textId="77777777" w:rsidTr="00B853E9">
        <w:trPr>
          <w:trHeight w:val="331"/>
        </w:trPr>
        <w:tc>
          <w:tcPr>
            <w:tcW w:w="1679" w:type="pct"/>
          </w:tcPr>
          <w:p w14:paraId="609414DC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Музыка</w:t>
            </w:r>
          </w:p>
        </w:tc>
        <w:tc>
          <w:tcPr>
            <w:tcW w:w="757" w:type="pct"/>
          </w:tcPr>
          <w:p w14:paraId="2BF11743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КО</w:t>
            </w:r>
          </w:p>
        </w:tc>
        <w:tc>
          <w:tcPr>
            <w:tcW w:w="364" w:type="pct"/>
          </w:tcPr>
          <w:p w14:paraId="5B1628E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320" w:type="pct"/>
          </w:tcPr>
          <w:p w14:paraId="7C2CDFCA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60924476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368" w:type="pct"/>
          </w:tcPr>
          <w:p w14:paraId="66595B46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0D0F88AA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ДС</w:t>
            </w:r>
          </w:p>
        </w:tc>
        <w:tc>
          <w:tcPr>
            <w:tcW w:w="612" w:type="pct"/>
          </w:tcPr>
          <w:p w14:paraId="27FA9B61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08B1CAE2" w14:textId="77777777" w:rsidTr="00B853E9">
        <w:trPr>
          <w:trHeight w:val="331"/>
        </w:trPr>
        <w:tc>
          <w:tcPr>
            <w:tcW w:w="1679" w:type="pct"/>
          </w:tcPr>
          <w:p w14:paraId="1012F005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ИЗО</w:t>
            </w:r>
          </w:p>
        </w:tc>
        <w:tc>
          <w:tcPr>
            <w:tcW w:w="757" w:type="pct"/>
          </w:tcPr>
          <w:p w14:paraId="418EB666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КО</w:t>
            </w:r>
          </w:p>
        </w:tc>
        <w:tc>
          <w:tcPr>
            <w:tcW w:w="364" w:type="pct"/>
          </w:tcPr>
          <w:p w14:paraId="1AF844F1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ПР</w:t>
            </w:r>
          </w:p>
        </w:tc>
        <w:tc>
          <w:tcPr>
            <w:tcW w:w="320" w:type="pct"/>
          </w:tcPr>
          <w:p w14:paraId="41799BE1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715DE7C5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ПР</w:t>
            </w:r>
          </w:p>
        </w:tc>
        <w:tc>
          <w:tcPr>
            <w:tcW w:w="368" w:type="pct"/>
          </w:tcPr>
          <w:p w14:paraId="3A915306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742ADABA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ПР</w:t>
            </w:r>
          </w:p>
        </w:tc>
        <w:tc>
          <w:tcPr>
            <w:tcW w:w="612" w:type="pct"/>
          </w:tcPr>
          <w:p w14:paraId="2B1611B3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33A3C6FE" w14:textId="77777777" w:rsidTr="00B853E9">
        <w:trPr>
          <w:trHeight w:val="331"/>
        </w:trPr>
        <w:tc>
          <w:tcPr>
            <w:tcW w:w="1679" w:type="pct"/>
          </w:tcPr>
          <w:p w14:paraId="27C10530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Технология</w:t>
            </w:r>
          </w:p>
        </w:tc>
        <w:tc>
          <w:tcPr>
            <w:tcW w:w="757" w:type="pct"/>
          </w:tcPr>
          <w:p w14:paraId="32F0C80C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КО</w:t>
            </w:r>
          </w:p>
        </w:tc>
        <w:tc>
          <w:tcPr>
            <w:tcW w:w="364" w:type="pct"/>
          </w:tcPr>
          <w:p w14:paraId="5A374462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ПР</w:t>
            </w:r>
          </w:p>
        </w:tc>
        <w:tc>
          <w:tcPr>
            <w:tcW w:w="320" w:type="pct"/>
          </w:tcPr>
          <w:p w14:paraId="15473D25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69016A3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ПР</w:t>
            </w:r>
          </w:p>
        </w:tc>
        <w:tc>
          <w:tcPr>
            <w:tcW w:w="368" w:type="pct"/>
          </w:tcPr>
          <w:p w14:paraId="76559008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4B8375F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ПР</w:t>
            </w:r>
          </w:p>
        </w:tc>
        <w:tc>
          <w:tcPr>
            <w:tcW w:w="612" w:type="pct"/>
          </w:tcPr>
          <w:p w14:paraId="0D52917B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C4310C" w:rsidRPr="00784E75" w14:paraId="4A07C3E0" w14:textId="77777777" w:rsidTr="00B853E9">
        <w:trPr>
          <w:trHeight w:val="331"/>
        </w:trPr>
        <w:tc>
          <w:tcPr>
            <w:tcW w:w="1679" w:type="pct"/>
          </w:tcPr>
          <w:p w14:paraId="2D15D7AA" w14:textId="77777777" w:rsidR="00C4310C" w:rsidRPr="00784E75" w:rsidRDefault="00C4310C" w:rsidP="00C4310C">
            <w:pPr>
              <w:jc w:val="center"/>
              <w:rPr>
                <w:rFonts w:eastAsia="Calibri"/>
                <w:szCs w:val="28"/>
              </w:rPr>
            </w:pPr>
            <w:r w:rsidRPr="00784E75">
              <w:rPr>
                <w:rFonts w:eastAsia="Calibri"/>
                <w:szCs w:val="28"/>
              </w:rPr>
              <w:t>Физическая культура</w:t>
            </w:r>
          </w:p>
        </w:tc>
        <w:tc>
          <w:tcPr>
            <w:tcW w:w="757" w:type="pct"/>
          </w:tcPr>
          <w:p w14:paraId="39FF62FC" w14:textId="77777777" w:rsidR="00C4310C" w:rsidRPr="00784E75" w:rsidRDefault="00C4310C" w:rsidP="00C4310C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КО</w:t>
            </w:r>
          </w:p>
        </w:tc>
        <w:tc>
          <w:tcPr>
            <w:tcW w:w="364" w:type="pct"/>
          </w:tcPr>
          <w:p w14:paraId="1585294D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320" w:type="pct"/>
          </w:tcPr>
          <w:p w14:paraId="308E3AF4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5B785D29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368" w:type="pct"/>
          </w:tcPr>
          <w:p w14:paraId="339AC26A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53213226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612" w:type="pct"/>
          </w:tcPr>
          <w:p w14:paraId="3B8DCD3F" w14:textId="77777777" w:rsidR="00C4310C" w:rsidRPr="00784E75" w:rsidRDefault="00C4310C" w:rsidP="00C4310C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FA6DA9" w:rsidRPr="00784E75" w14:paraId="46C0E08C" w14:textId="77777777" w:rsidTr="00B853E9">
        <w:trPr>
          <w:trHeight w:val="331"/>
        </w:trPr>
        <w:tc>
          <w:tcPr>
            <w:tcW w:w="1679" w:type="pct"/>
            <w:shd w:val="clear" w:color="auto" w:fill="auto"/>
          </w:tcPr>
          <w:p w14:paraId="1D83D5D2" w14:textId="369B9599" w:rsidR="00FA6DA9" w:rsidRPr="00784E75" w:rsidRDefault="00FA6DA9" w:rsidP="00FA6DA9">
            <w:pPr>
              <w:jc w:val="center"/>
              <w:rPr>
                <w:rFonts w:eastAsia="Calibri"/>
              </w:rPr>
            </w:pPr>
            <w:r w:rsidRPr="00004C31">
              <w:rPr>
                <w:rFonts w:eastAsia="Calibri"/>
              </w:rPr>
              <w:t>«Азбука финансовой грамотности»</w:t>
            </w:r>
          </w:p>
        </w:tc>
        <w:tc>
          <w:tcPr>
            <w:tcW w:w="757" w:type="pct"/>
          </w:tcPr>
          <w:p w14:paraId="65AE90F5" w14:textId="012B7528" w:rsidR="00FA6DA9" w:rsidRPr="00784E75" w:rsidRDefault="00FA6DA9" w:rsidP="00FA6DA9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-</w:t>
            </w:r>
          </w:p>
        </w:tc>
        <w:tc>
          <w:tcPr>
            <w:tcW w:w="364" w:type="pct"/>
          </w:tcPr>
          <w:p w14:paraId="74FC05A1" w14:textId="02732906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320" w:type="pct"/>
          </w:tcPr>
          <w:p w14:paraId="0370F0A5" w14:textId="2B1BF487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1ECCA6DC" w14:textId="17FA705F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368" w:type="pct"/>
          </w:tcPr>
          <w:p w14:paraId="2C2A1340" w14:textId="3E4881BE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6531431B" w14:textId="5DD2EA5D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612" w:type="pct"/>
          </w:tcPr>
          <w:p w14:paraId="2DE8603D" w14:textId="696CD89E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</w:tr>
      <w:tr w:rsidR="00FA6DA9" w:rsidRPr="00784E75" w14:paraId="21AE6DC6" w14:textId="77777777" w:rsidTr="00B853E9">
        <w:trPr>
          <w:trHeight w:val="331"/>
        </w:trPr>
        <w:tc>
          <w:tcPr>
            <w:tcW w:w="1679" w:type="pct"/>
            <w:shd w:val="clear" w:color="auto" w:fill="auto"/>
          </w:tcPr>
          <w:p w14:paraId="066382DE" w14:textId="5097010F" w:rsidR="00FA6DA9" w:rsidRPr="00FA6DA9" w:rsidRDefault="00FA6DA9" w:rsidP="00FA6DA9">
            <w:pPr>
              <w:jc w:val="center"/>
              <w:rPr>
                <w:rFonts w:eastAsia="Calibri"/>
                <w:sz w:val="22"/>
                <w:szCs w:val="22"/>
              </w:rPr>
            </w:pPr>
            <w:r w:rsidRPr="00FA6DA9">
              <w:rPr>
                <w:rFonts w:eastAsia="Calibri"/>
                <w:sz w:val="22"/>
                <w:szCs w:val="22"/>
              </w:rPr>
              <w:t>«Занимательный русский язык»</w:t>
            </w:r>
          </w:p>
        </w:tc>
        <w:tc>
          <w:tcPr>
            <w:tcW w:w="757" w:type="pct"/>
          </w:tcPr>
          <w:p w14:paraId="32A041DC" w14:textId="7B3A30E8" w:rsidR="00FA6DA9" w:rsidRPr="00784E75" w:rsidRDefault="00FA6DA9" w:rsidP="00FA6DA9">
            <w:pPr>
              <w:jc w:val="center"/>
              <w:rPr>
                <w:rFonts w:eastAsia="Calibri"/>
              </w:rPr>
            </w:pPr>
            <w:r w:rsidRPr="00784E75">
              <w:rPr>
                <w:rFonts w:eastAsia="Calibri"/>
              </w:rPr>
              <w:t>-</w:t>
            </w:r>
          </w:p>
        </w:tc>
        <w:tc>
          <w:tcPr>
            <w:tcW w:w="364" w:type="pct"/>
          </w:tcPr>
          <w:p w14:paraId="490B6C23" w14:textId="16F98A0C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320" w:type="pct"/>
          </w:tcPr>
          <w:p w14:paraId="56406509" w14:textId="2700ED71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85" w:type="pct"/>
          </w:tcPr>
          <w:p w14:paraId="7F7100CD" w14:textId="48BAC0A1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З</w:t>
            </w:r>
          </w:p>
        </w:tc>
        <w:tc>
          <w:tcPr>
            <w:tcW w:w="368" w:type="pct"/>
          </w:tcPr>
          <w:p w14:paraId="2D38C650" w14:textId="2F557691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ГО</w:t>
            </w:r>
          </w:p>
        </w:tc>
        <w:tc>
          <w:tcPr>
            <w:tcW w:w="415" w:type="pct"/>
          </w:tcPr>
          <w:p w14:paraId="761CBF0E" w14:textId="5BDCAD2C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-</w:t>
            </w:r>
          </w:p>
        </w:tc>
        <w:tc>
          <w:tcPr>
            <w:tcW w:w="612" w:type="pct"/>
          </w:tcPr>
          <w:p w14:paraId="47DA6DAD" w14:textId="76A2A86B" w:rsidR="00FA6DA9" w:rsidRPr="00784E75" w:rsidRDefault="00FA6DA9" w:rsidP="00FA6DA9">
            <w:pPr>
              <w:jc w:val="center"/>
              <w:rPr>
                <w:color w:val="000000"/>
              </w:rPr>
            </w:pPr>
            <w:r w:rsidRPr="00784E75">
              <w:rPr>
                <w:color w:val="000000"/>
              </w:rPr>
              <w:t>-</w:t>
            </w:r>
          </w:p>
        </w:tc>
      </w:tr>
    </w:tbl>
    <w:p w14:paraId="189B3ADB" w14:textId="77777777" w:rsidR="00C4310C" w:rsidRPr="00784E75" w:rsidRDefault="00C4310C" w:rsidP="00C4310C">
      <w:pPr>
        <w:ind w:left="360"/>
        <w:rPr>
          <w:rFonts w:ascii="Times New Roman" w:hAnsi="Times New Roman" w:cs="Times New Roman"/>
          <w:b/>
        </w:rPr>
      </w:pPr>
      <w:r w:rsidRPr="00784E75">
        <w:rPr>
          <w:rFonts w:ascii="Times New Roman" w:hAnsi="Times New Roman" w:cs="Times New Roman"/>
          <w:b/>
        </w:rPr>
        <w:t>Условные обозначения: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3"/>
        <w:gridCol w:w="4873"/>
      </w:tblGrid>
      <w:tr w:rsidR="00C4310C" w:rsidRPr="00784E75" w14:paraId="664399DB" w14:textId="77777777" w:rsidTr="0003458C">
        <w:trPr>
          <w:trHeight w:val="432"/>
        </w:trPr>
        <w:tc>
          <w:tcPr>
            <w:tcW w:w="4952" w:type="dxa"/>
          </w:tcPr>
          <w:p w14:paraId="162DA307" w14:textId="77777777" w:rsidR="00C4310C" w:rsidRPr="00784E75" w:rsidRDefault="00C4310C" w:rsidP="00C4310C">
            <w:r w:rsidRPr="00784E75">
              <w:t xml:space="preserve">КР - контрольная работа                                                 </w:t>
            </w:r>
          </w:p>
          <w:p w14:paraId="6FD3F13F" w14:textId="77777777" w:rsidR="00C4310C" w:rsidRPr="00784E75" w:rsidRDefault="00C4310C" w:rsidP="00C4310C">
            <w:r w:rsidRPr="00784E75">
              <w:t>ККР - комплексная контрольная работа</w:t>
            </w:r>
          </w:p>
          <w:p w14:paraId="30DAF673" w14:textId="77777777" w:rsidR="00C4310C" w:rsidRPr="00784E75" w:rsidRDefault="00C4310C" w:rsidP="00C4310C">
            <w:r w:rsidRPr="00784E75">
              <w:t>ПР - практическая работа</w:t>
            </w:r>
          </w:p>
          <w:p w14:paraId="5B2D574B" w14:textId="77777777" w:rsidR="00C4310C" w:rsidRPr="00784E75" w:rsidRDefault="00C4310C" w:rsidP="00C4310C">
            <w:r w:rsidRPr="00784E75">
              <w:t>Т- тест</w:t>
            </w:r>
          </w:p>
          <w:p w14:paraId="757AB6F4" w14:textId="77777777" w:rsidR="00C4310C" w:rsidRPr="00784E75" w:rsidRDefault="00C4310C" w:rsidP="00C4310C">
            <w:r w:rsidRPr="00784E75">
              <w:t>З - зачет</w:t>
            </w:r>
          </w:p>
          <w:p w14:paraId="7FC99F41" w14:textId="77777777" w:rsidR="00C4310C" w:rsidRPr="00784E75" w:rsidRDefault="00C4310C" w:rsidP="00C4310C">
            <w:r w:rsidRPr="00784E75">
              <w:t>ДС - диалоговое собеседование</w:t>
            </w:r>
          </w:p>
          <w:p w14:paraId="74EF811D" w14:textId="77777777" w:rsidR="00C4310C" w:rsidRPr="00784E75" w:rsidRDefault="00C4310C" w:rsidP="00C4310C">
            <w:r w:rsidRPr="00784E75">
              <w:t>П - проект</w:t>
            </w:r>
          </w:p>
          <w:p w14:paraId="23392328" w14:textId="77777777" w:rsidR="00C4310C" w:rsidRPr="00784E75" w:rsidRDefault="00C4310C" w:rsidP="00C4310C">
            <w:r w:rsidRPr="00784E75">
              <w:t>КО - качественная оценка освоения обучающимися образовательной программы</w:t>
            </w:r>
          </w:p>
        </w:tc>
        <w:tc>
          <w:tcPr>
            <w:tcW w:w="4953" w:type="dxa"/>
          </w:tcPr>
          <w:p w14:paraId="6206857A" w14:textId="77777777" w:rsidR="00C4310C" w:rsidRPr="00784E75" w:rsidRDefault="00C4310C" w:rsidP="00C4310C">
            <w:r w:rsidRPr="00784E75">
              <w:t>А - аудирование</w:t>
            </w:r>
          </w:p>
          <w:p w14:paraId="2F3B9242" w14:textId="77777777" w:rsidR="00C4310C" w:rsidRPr="00784E75" w:rsidRDefault="00C4310C" w:rsidP="00C4310C">
            <w:r w:rsidRPr="00784E75">
              <w:t xml:space="preserve">Д – диктант </w:t>
            </w:r>
          </w:p>
          <w:p w14:paraId="1B66A7E6" w14:textId="77777777" w:rsidR="00C4310C" w:rsidRPr="00784E75" w:rsidRDefault="00C4310C" w:rsidP="00C4310C">
            <w:r w:rsidRPr="00784E75">
              <w:t>И - изложение</w:t>
            </w:r>
          </w:p>
          <w:p w14:paraId="4C43E5B1" w14:textId="77777777" w:rsidR="00C4310C" w:rsidRPr="00784E75" w:rsidRDefault="00C4310C" w:rsidP="00C4310C">
            <w:r w:rsidRPr="00784E75">
              <w:t>С - сочинение</w:t>
            </w:r>
          </w:p>
          <w:p w14:paraId="63CF878C" w14:textId="77777777" w:rsidR="00C4310C" w:rsidRPr="00784E75" w:rsidRDefault="00C4310C" w:rsidP="00C4310C">
            <w:r w:rsidRPr="00784E75">
              <w:t>ДГЗ - диктант с грамматическим заданием</w:t>
            </w:r>
          </w:p>
          <w:p w14:paraId="2B8FF44E" w14:textId="77777777" w:rsidR="00C4310C" w:rsidRPr="00784E75" w:rsidRDefault="00C4310C" w:rsidP="00C4310C">
            <w:proofErr w:type="gramStart"/>
            <w:r w:rsidRPr="00784E75">
              <w:t>КТЧ  –</w:t>
            </w:r>
            <w:proofErr w:type="gramEnd"/>
            <w:r w:rsidRPr="00784E75">
              <w:t xml:space="preserve"> контроль техники чтения</w:t>
            </w:r>
          </w:p>
          <w:p w14:paraId="4C9C2422" w14:textId="77777777" w:rsidR="00C4310C" w:rsidRPr="00784E75" w:rsidRDefault="00C4310C" w:rsidP="00C4310C">
            <w:r w:rsidRPr="00784E75">
              <w:t>ГО – годовая оценка</w:t>
            </w:r>
          </w:p>
          <w:p w14:paraId="1D23175A" w14:textId="77777777" w:rsidR="00C4310C" w:rsidRPr="00784E75" w:rsidRDefault="00C4310C" w:rsidP="00C4310C">
            <w:r w:rsidRPr="00784E75">
              <w:t>КАТ – комплексный анализ текста</w:t>
            </w:r>
          </w:p>
        </w:tc>
      </w:tr>
    </w:tbl>
    <w:p w14:paraId="4A724F4F" w14:textId="77777777" w:rsidR="00C4310C" w:rsidRPr="00784E75" w:rsidRDefault="00C4310C" w:rsidP="00C4310C">
      <w:pPr>
        <w:rPr>
          <w:rFonts w:ascii="Times New Roman" w:hAnsi="Times New Roman" w:cs="Times New Roman"/>
          <w:b/>
        </w:rPr>
      </w:pPr>
    </w:p>
    <w:p w14:paraId="1E5960FE" w14:textId="77777777" w:rsidR="00C4310C" w:rsidRPr="00784E75" w:rsidRDefault="00C4310C" w:rsidP="00C4310C">
      <w:pPr>
        <w:rPr>
          <w:rFonts w:ascii="Times New Roman" w:hAnsi="Times New Roman" w:cs="Times New Roman"/>
          <w:b/>
        </w:rPr>
      </w:pPr>
      <w:r w:rsidRPr="00784E75">
        <w:rPr>
          <w:rFonts w:ascii="Times New Roman" w:hAnsi="Times New Roman" w:cs="Times New Roman"/>
          <w:b/>
        </w:rPr>
        <w:br w:type="page"/>
      </w:r>
    </w:p>
    <w:p w14:paraId="65EABB33" w14:textId="77777777" w:rsidR="00C4310C" w:rsidRPr="00784E75" w:rsidRDefault="00C4310C" w:rsidP="00C4310C">
      <w:pPr>
        <w:spacing w:after="0"/>
        <w:ind w:left="-142" w:right="142"/>
        <w:jc w:val="right"/>
        <w:rPr>
          <w:rFonts w:ascii="Times New Roman" w:hAnsi="Times New Roman" w:cs="Times New Roman"/>
          <w:b/>
        </w:rPr>
      </w:pPr>
      <w:r w:rsidRPr="00784E75">
        <w:rPr>
          <w:rFonts w:ascii="Times New Roman" w:hAnsi="Times New Roman" w:cs="Times New Roman"/>
          <w:b/>
        </w:rPr>
        <w:lastRenderedPageBreak/>
        <w:t>Приложение 2</w:t>
      </w:r>
    </w:p>
    <w:p w14:paraId="791C85F1" w14:textId="77777777" w:rsidR="00C4310C" w:rsidRPr="00784E75" w:rsidRDefault="00C4310C" w:rsidP="00C4310C">
      <w:pPr>
        <w:spacing w:after="0"/>
        <w:ind w:left="-142" w:right="142"/>
        <w:jc w:val="center"/>
        <w:rPr>
          <w:rFonts w:ascii="Times New Roman" w:hAnsi="Times New Roman" w:cs="Times New Roman"/>
        </w:rPr>
      </w:pPr>
      <w:r w:rsidRPr="00784E75">
        <w:rPr>
          <w:rFonts w:ascii="Times New Roman" w:hAnsi="Times New Roman" w:cs="Times New Roman"/>
          <w:b/>
        </w:rPr>
        <w:t xml:space="preserve">Формы </w:t>
      </w:r>
      <w:proofErr w:type="gramStart"/>
      <w:r w:rsidRPr="00784E75">
        <w:rPr>
          <w:rFonts w:ascii="Times New Roman" w:hAnsi="Times New Roman" w:cs="Times New Roman"/>
          <w:b/>
        </w:rPr>
        <w:t>промежуточной  аттестации</w:t>
      </w:r>
      <w:proofErr w:type="gramEnd"/>
      <w:r w:rsidRPr="00784E75">
        <w:rPr>
          <w:rFonts w:ascii="Times New Roman" w:hAnsi="Times New Roman" w:cs="Times New Roman"/>
          <w:b/>
        </w:rPr>
        <w:t xml:space="preserve"> для экстернов</w:t>
      </w:r>
    </w:p>
    <w:tbl>
      <w:tblPr>
        <w:tblpPr w:leftFromText="180" w:rightFromText="180" w:vertAnchor="text" w:horzAnchor="margin" w:tblpX="-100" w:tblpY="3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1"/>
        <w:gridCol w:w="1480"/>
        <w:gridCol w:w="1330"/>
        <w:gridCol w:w="940"/>
        <w:gridCol w:w="713"/>
        <w:gridCol w:w="2002"/>
      </w:tblGrid>
      <w:tr w:rsidR="00C4310C" w:rsidRPr="00784E75" w14:paraId="75EB2F40" w14:textId="77777777" w:rsidTr="00B853E9">
        <w:trPr>
          <w:trHeight w:val="331"/>
        </w:trPr>
        <w:tc>
          <w:tcPr>
            <w:tcW w:w="16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4B566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Предметы</w:t>
            </w:r>
          </w:p>
          <w:p w14:paraId="233E7DF8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(все предметы учебного плана)</w:t>
            </w:r>
          </w:p>
        </w:tc>
        <w:tc>
          <w:tcPr>
            <w:tcW w:w="332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F7350B0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Классы</w:t>
            </w:r>
          </w:p>
        </w:tc>
      </w:tr>
      <w:tr w:rsidR="00C4310C" w:rsidRPr="00784E75" w14:paraId="08E73CB6" w14:textId="77777777" w:rsidTr="00B853E9">
        <w:trPr>
          <w:trHeight w:val="331"/>
        </w:trPr>
        <w:tc>
          <w:tcPr>
            <w:tcW w:w="16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8096BF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</w:p>
        </w:tc>
        <w:tc>
          <w:tcPr>
            <w:tcW w:w="332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223F7D4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i/>
                <w:sz w:val="20"/>
                <w:szCs w:val="28"/>
              </w:rPr>
              <w:t>Начальный уровень образования</w:t>
            </w:r>
          </w:p>
        </w:tc>
      </w:tr>
      <w:tr w:rsidR="00C4310C" w:rsidRPr="00784E75" w14:paraId="2FABC28D" w14:textId="77777777" w:rsidTr="00B853E9">
        <w:trPr>
          <w:trHeight w:val="331"/>
        </w:trPr>
        <w:tc>
          <w:tcPr>
            <w:tcW w:w="16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0CA8A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6E15A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1</w:t>
            </w: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sym w:font="Symbol" w:char="F02A"/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70360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2</w:t>
            </w: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sym w:font="Symbol" w:char="F02A"/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8D484F4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3</w:t>
            </w: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sym w:font="Symbol" w:char="F02A"/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FD4E2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4</w:t>
            </w: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sym w:font="Symbol" w:char="F02A"/>
            </w:r>
          </w:p>
        </w:tc>
      </w:tr>
      <w:tr w:rsidR="00C4310C" w:rsidRPr="00784E75" w14:paraId="5D9990A1" w14:textId="77777777" w:rsidTr="00B853E9">
        <w:trPr>
          <w:trHeight w:val="196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B535E48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Русский язык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54DFCC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B1A87D3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9871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0444F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FE98B8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</w:tr>
      <w:tr w:rsidR="00C4310C" w:rsidRPr="00784E75" w14:paraId="500802E5" w14:textId="77777777" w:rsidTr="00B853E9">
        <w:trPr>
          <w:trHeight w:val="196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74E563D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Литературное чтение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34F55A0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КТЧ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594B17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КТЧ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81F7B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КТЧ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98C8CF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КТЧ</w:t>
            </w:r>
          </w:p>
        </w:tc>
      </w:tr>
      <w:tr w:rsidR="00C4310C" w:rsidRPr="00784E75" w14:paraId="2CAFCEF0" w14:textId="77777777" w:rsidTr="00B853E9">
        <w:trPr>
          <w:trHeight w:val="226"/>
        </w:trPr>
        <w:tc>
          <w:tcPr>
            <w:tcW w:w="168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E63E30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Математика и информатика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908991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9E51D1C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848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A7F49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311CB45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</w:tr>
      <w:tr w:rsidR="00C4310C" w:rsidRPr="00784E75" w14:paraId="77180224" w14:textId="77777777" w:rsidTr="00B853E9">
        <w:trPr>
          <w:trHeight w:val="241"/>
        </w:trPr>
        <w:tc>
          <w:tcPr>
            <w:tcW w:w="168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A2A1DB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Окружающий мир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283223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A1851F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</w:p>
        </w:tc>
        <w:tc>
          <w:tcPr>
            <w:tcW w:w="848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389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69ED9D7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</w:p>
        </w:tc>
      </w:tr>
      <w:tr w:rsidR="00C4310C" w:rsidRPr="00784E75" w14:paraId="1CE0D585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714A3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язык 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7FB144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067E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КР\Д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45DE4F9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КР\Д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6142D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КР\Д</w:t>
            </w:r>
          </w:p>
        </w:tc>
      </w:tr>
      <w:tr w:rsidR="00C4310C" w:rsidRPr="00784E75" w14:paraId="0B68BB44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C1A9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Родной </w:t>
            </w:r>
            <w:proofErr w:type="gramStart"/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язык  и</w:t>
            </w:r>
            <w:proofErr w:type="gramEnd"/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(или) Государственный (татарский) язык Республики Татарстан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60E4A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9F267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94820B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4DCAC4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310C" w:rsidRPr="00784E75" w14:paraId="5494DEBC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4CF0F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8447F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8920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ДС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8261059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ДС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4DF3F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ДС</w:t>
            </w:r>
          </w:p>
        </w:tc>
      </w:tr>
      <w:tr w:rsidR="00C4310C" w:rsidRPr="00784E75" w14:paraId="5FB4FAC0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1BF3D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Иностранный язык (</w:t>
            </w:r>
            <w:proofErr w:type="gramStart"/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)</w:t>
            </w:r>
            <w:proofErr w:type="gramEnd"/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28B6A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2B058C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1980B3DD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80DD4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</w:t>
            </w:r>
          </w:p>
        </w:tc>
      </w:tr>
      <w:tr w:rsidR="00C4310C" w:rsidRPr="00784E75" w14:paraId="47A5997E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4869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ОРКСЭ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AB5B50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DB08D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4EEE246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73B2B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sz w:val="20"/>
                <w:szCs w:val="20"/>
              </w:rPr>
              <w:t>ДС</w:t>
            </w:r>
          </w:p>
        </w:tc>
      </w:tr>
      <w:tr w:rsidR="00C4310C" w:rsidRPr="00784E75" w14:paraId="2E25D9D0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E4B7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Музыка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111A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2E36B0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ДС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01F4D8A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ДС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293D6A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ДС</w:t>
            </w:r>
          </w:p>
        </w:tc>
      </w:tr>
      <w:tr w:rsidR="00C4310C" w:rsidRPr="00784E75" w14:paraId="59DB02D5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1C3EB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ИЗО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6619E4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FBFBB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33F3BA8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477EDF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</w:p>
        </w:tc>
      </w:tr>
      <w:tr w:rsidR="00C4310C" w:rsidRPr="00784E75" w14:paraId="549DF282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088CB5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Технология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AC1BC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B73C2B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08BDC3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8B21D6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</w:t>
            </w:r>
          </w:p>
        </w:tc>
      </w:tr>
      <w:tr w:rsidR="00C4310C" w:rsidRPr="00784E75" w14:paraId="5DAB21CF" w14:textId="77777777" w:rsidTr="00B853E9">
        <w:trPr>
          <w:trHeight w:val="331"/>
        </w:trPr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D4CA1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8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8"/>
              </w:rPr>
              <w:t>Физическая культура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18970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КО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A27C6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3F8C73A2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3CE85E" w14:textId="77777777" w:rsidR="00C4310C" w:rsidRPr="00784E75" w:rsidRDefault="00C4310C" w:rsidP="00C431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</w:p>
        </w:tc>
      </w:tr>
      <w:tr w:rsidR="002F7DA8" w:rsidRPr="00784E75" w14:paraId="5536A902" w14:textId="77777777" w:rsidTr="00B853E9">
        <w:trPr>
          <w:trHeight w:val="331"/>
        </w:trPr>
        <w:tc>
          <w:tcPr>
            <w:tcW w:w="1680" w:type="pct"/>
            <w:shd w:val="clear" w:color="auto" w:fill="auto"/>
          </w:tcPr>
          <w:p w14:paraId="1C7801E1" w14:textId="0667BA50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Финансовая грамотность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CE24A" w14:textId="2241EAEE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B20AA6" w14:textId="43D6857B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0D4F4D03" w14:textId="1DD06EDE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4A233D" w14:textId="2CAA0E2F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F7DA8" w:rsidRPr="00784E75" w14:paraId="44072996" w14:textId="77777777" w:rsidTr="00B853E9">
        <w:trPr>
          <w:trHeight w:val="331"/>
        </w:trPr>
        <w:tc>
          <w:tcPr>
            <w:tcW w:w="1680" w:type="pct"/>
            <w:shd w:val="clear" w:color="auto" w:fill="auto"/>
          </w:tcPr>
          <w:p w14:paraId="0D429C89" w14:textId="546345AF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Читай, думай, исследуй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7BF2B5" w14:textId="55DE7571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84E75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1AF9C5" w14:textId="17CBA48A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62ECE99C" w14:textId="603A03A1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AE6DB" w14:textId="12EEDA9F" w:rsidR="002F7DA8" w:rsidRPr="00784E75" w:rsidRDefault="002F7DA8" w:rsidP="002F7D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4E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2BB31C68" w14:textId="77777777" w:rsidR="00C4310C" w:rsidRPr="00784E75" w:rsidRDefault="00C4310C" w:rsidP="00C4310C">
      <w:pPr>
        <w:ind w:left="360"/>
        <w:rPr>
          <w:rFonts w:ascii="Times New Roman" w:hAnsi="Times New Roman" w:cs="Times New Roman"/>
          <w:b/>
        </w:rPr>
      </w:pPr>
      <w:r w:rsidRPr="00784E75">
        <w:rPr>
          <w:rFonts w:ascii="Times New Roman" w:hAnsi="Times New Roman" w:cs="Times New Roman"/>
          <w:b/>
        </w:rPr>
        <w:t>Условные обозначения: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3"/>
        <w:gridCol w:w="4873"/>
      </w:tblGrid>
      <w:tr w:rsidR="00C4310C" w:rsidRPr="00784E75" w14:paraId="453EA1BB" w14:textId="77777777" w:rsidTr="0003458C">
        <w:trPr>
          <w:trHeight w:val="432"/>
        </w:trPr>
        <w:tc>
          <w:tcPr>
            <w:tcW w:w="4952" w:type="dxa"/>
          </w:tcPr>
          <w:p w14:paraId="11558465" w14:textId="77777777" w:rsidR="00C4310C" w:rsidRPr="00784E75" w:rsidRDefault="00C4310C" w:rsidP="00C4310C">
            <w:r w:rsidRPr="00784E75">
              <w:t xml:space="preserve">КР - контрольная работа                                                 </w:t>
            </w:r>
          </w:p>
          <w:p w14:paraId="18C4DC87" w14:textId="77777777" w:rsidR="00C4310C" w:rsidRPr="00784E75" w:rsidRDefault="00C4310C" w:rsidP="00C4310C">
            <w:r w:rsidRPr="00784E75">
              <w:t>ККР - комплексная контрольная работа</w:t>
            </w:r>
          </w:p>
          <w:p w14:paraId="534CE59B" w14:textId="77777777" w:rsidR="00C4310C" w:rsidRPr="00784E75" w:rsidRDefault="00C4310C" w:rsidP="00C4310C">
            <w:r w:rsidRPr="00784E75">
              <w:t>ПР - практическая работа</w:t>
            </w:r>
          </w:p>
          <w:p w14:paraId="48115ED9" w14:textId="77777777" w:rsidR="00C4310C" w:rsidRPr="00784E75" w:rsidRDefault="00C4310C" w:rsidP="00C4310C">
            <w:r w:rsidRPr="00784E75">
              <w:t>Т- тест</w:t>
            </w:r>
          </w:p>
          <w:p w14:paraId="5D70881E" w14:textId="77777777" w:rsidR="00C4310C" w:rsidRPr="00784E75" w:rsidRDefault="00C4310C" w:rsidP="00C4310C">
            <w:r w:rsidRPr="00784E75">
              <w:t>З - зачет</w:t>
            </w:r>
          </w:p>
          <w:p w14:paraId="4122C635" w14:textId="77777777" w:rsidR="00C4310C" w:rsidRPr="00784E75" w:rsidRDefault="00C4310C" w:rsidP="00C4310C">
            <w:r w:rsidRPr="00784E75">
              <w:t>ДС - диалоговое собеседование</w:t>
            </w:r>
          </w:p>
          <w:p w14:paraId="6E1ABAE4" w14:textId="77777777" w:rsidR="00C4310C" w:rsidRPr="00784E75" w:rsidRDefault="00C4310C" w:rsidP="00C4310C">
            <w:r w:rsidRPr="00784E75">
              <w:t>П - проект</w:t>
            </w:r>
          </w:p>
          <w:p w14:paraId="12809C4A" w14:textId="77777777" w:rsidR="00C4310C" w:rsidRPr="00784E75" w:rsidRDefault="00C4310C" w:rsidP="00C4310C">
            <w:r w:rsidRPr="00784E75">
              <w:t>КО - качественная оценка освоения обучающимися образовательной программы</w:t>
            </w:r>
          </w:p>
        </w:tc>
        <w:tc>
          <w:tcPr>
            <w:tcW w:w="4953" w:type="dxa"/>
          </w:tcPr>
          <w:p w14:paraId="6AF8863E" w14:textId="77777777" w:rsidR="00C4310C" w:rsidRPr="00784E75" w:rsidRDefault="00C4310C" w:rsidP="00C4310C">
            <w:r w:rsidRPr="00784E75">
              <w:t>А - аудирование</w:t>
            </w:r>
          </w:p>
          <w:p w14:paraId="5B42DDAD" w14:textId="77777777" w:rsidR="00C4310C" w:rsidRPr="00784E75" w:rsidRDefault="00C4310C" w:rsidP="00C4310C">
            <w:r w:rsidRPr="00784E75">
              <w:t xml:space="preserve">Д – диктант </w:t>
            </w:r>
          </w:p>
          <w:p w14:paraId="2F3F1814" w14:textId="77777777" w:rsidR="00C4310C" w:rsidRPr="00784E75" w:rsidRDefault="00C4310C" w:rsidP="00C4310C">
            <w:r w:rsidRPr="00784E75">
              <w:t>И - изложение</w:t>
            </w:r>
          </w:p>
          <w:p w14:paraId="228B9621" w14:textId="77777777" w:rsidR="00C4310C" w:rsidRPr="00784E75" w:rsidRDefault="00C4310C" w:rsidP="00C4310C">
            <w:r w:rsidRPr="00784E75">
              <w:t>С - сочинение</w:t>
            </w:r>
          </w:p>
          <w:p w14:paraId="600B21D0" w14:textId="77777777" w:rsidR="00C4310C" w:rsidRPr="00784E75" w:rsidRDefault="00C4310C" w:rsidP="00C4310C">
            <w:r w:rsidRPr="00784E75">
              <w:t>ДГЗ - диктант с грамматическим заданием</w:t>
            </w:r>
          </w:p>
          <w:p w14:paraId="261D20C0" w14:textId="77777777" w:rsidR="00C4310C" w:rsidRPr="00784E75" w:rsidRDefault="00C4310C" w:rsidP="00C4310C">
            <w:proofErr w:type="gramStart"/>
            <w:r w:rsidRPr="00784E75">
              <w:t>КТЧ  –</w:t>
            </w:r>
            <w:proofErr w:type="gramEnd"/>
            <w:r w:rsidRPr="00784E75">
              <w:t xml:space="preserve"> контроль техники чтения</w:t>
            </w:r>
          </w:p>
          <w:p w14:paraId="467E26B6" w14:textId="77777777" w:rsidR="00C4310C" w:rsidRPr="00784E75" w:rsidRDefault="00C4310C" w:rsidP="00C4310C">
            <w:r w:rsidRPr="00784E75">
              <w:t>ГО – годовая оценка</w:t>
            </w:r>
          </w:p>
          <w:p w14:paraId="70A00076" w14:textId="77777777" w:rsidR="00C4310C" w:rsidRPr="00784E75" w:rsidRDefault="00C4310C" w:rsidP="00C4310C">
            <w:r w:rsidRPr="00784E75">
              <w:t>КАТ – комплексный анализ текста</w:t>
            </w:r>
          </w:p>
        </w:tc>
      </w:tr>
    </w:tbl>
    <w:p w14:paraId="236BAD3D" w14:textId="77777777" w:rsidR="00B853E9" w:rsidRDefault="00B853E9" w:rsidP="00BC2D5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36E92D" w14:textId="6C5C13AC" w:rsidR="006C3685" w:rsidRDefault="00C4310C" w:rsidP="00BC2D51">
      <w:pPr>
        <w:jc w:val="both"/>
      </w:pPr>
      <w:r w:rsidRPr="00784E75">
        <w:rPr>
          <w:rFonts w:ascii="Times New Roman" w:hAnsi="Times New Roman" w:cs="Times New Roman"/>
          <w:sz w:val="24"/>
          <w:szCs w:val="24"/>
        </w:rPr>
        <w:t>Сроки проведения промежуточной аттестации определены в календарном учебном графике на 202</w:t>
      </w:r>
      <w:r w:rsidR="002F7DA8" w:rsidRPr="00784E75">
        <w:rPr>
          <w:rFonts w:ascii="Times New Roman" w:hAnsi="Times New Roman" w:cs="Times New Roman"/>
          <w:sz w:val="24"/>
          <w:szCs w:val="24"/>
        </w:rPr>
        <w:t>3</w:t>
      </w:r>
      <w:r w:rsidRPr="00784E75">
        <w:rPr>
          <w:rFonts w:ascii="Times New Roman" w:hAnsi="Times New Roman" w:cs="Times New Roman"/>
          <w:sz w:val="24"/>
          <w:szCs w:val="24"/>
        </w:rPr>
        <w:t>/202</w:t>
      </w:r>
      <w:r w:rsidR="002F7DA8" w:rsidRPr="00784E75">
        <w:rPr>
          <w:rFonts w:ascii="Times New Roman" w:hAnsi="Times New Roman" w:cs="Times New Roman"/>
          <w:sz w:val="24"/>
          <w:szCs w:val="24"/>
        </w:rPr>
        <w:t>4</w:t>
      </w:r>
      <w:r w:rsidRPr="00784E75">
        <w:rPr>
          <w:rFonts w:ascii="Times New Roman" w:hAnsi="Times New Roman" w:cs="Times New Roman"/>
          <w:sz w:val="24"/>
          <w:szCs w:val="24"/>
        </w:rPr>
        <w:t>учебный год</w:t>
      </w:r>
      <w:r w:rsidR="00BC2D51" w:rsidRPr="00784E75">
        <w:rPr>
          <w:rFonts w:ascii="Times New Roman" w:hAnsi="Times New Roman" w:cs="Times New Roman"/>
          <w:sz w:val="24"/>
          <w:szCs w:val="24"/>
        </w:rPr>
        <w:t>.</w:t>
      </w:r>
    </w:p>
    <w:sectPr w:rsidR="006C3685" w:rsidSect="00955A73">
      <w:pgSz w:w="11906" w:h="16838"/>
      <w:pgMar w:top="709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9011B"/>
    <w:multiLevelType w:val="multilevel"/>
    <w:tmpl w:val="B9B4ABC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4F270F5"/>
    <w:multiLevelType w:val="hybridMultilevel"/>
    <w:tmpl w:val="92F42D5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7E34A5A"/>
    <w:multiLevelType w:val="hybridMultilevel"/>
    <w:tmpl w:val="3782C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E7D3C"/>
    <w:multiLevelType w:val="hybridMultilevel"/>
    <w:tmpl w:val="548046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644AF3"/>
    <w:multiLevelType w:val="hybridMultilevel"/>
    <w:tmpl w:val="1D26C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F1437"/>
    <w:multiLevelType w:val="hybridMultilevel"/>
    <w:tmpl w:val="676E3F6C"/>
    <w:lvl w:ilvl="0" w:tplc="79FADAB4">
      <w:start w:val="1"/>
      <w:numFmt w:val="bullet"/>
      <w:lvlText w:val=""/>
      <w:lvlJc w:val="left"/>
      <w:pPr>
        <w:ind w:left="1624" w:hanging="91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19312924"/>
    <w:multiLevelType w:val="hybridMultilevel"/>
    <w:tmpl w:val="2F460C38"/>
    <w:lvl w:ilvl="0" w:tplc="79FADAB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6E7ECF"/>
    <w:multiLevelType w:val="hybridMultilevel"/>
    <w:tmpl w:val="FCAE6538"/>
    <w:lvl w:ilvl="0" w:tplc="469C55FC">
      <w:numFmt w:val="bullet"/>
      <w:lvlText w:val="•"/>
      <w:lvlJc w:val="left"/>
      <w:pPr>
        <w:ind w:left="1578" w:hanging="870"/>
      </w:pPr>
      <w:rPr>
        <w:rFonts w:ascii="Times New Roman" w:eastAsiaTheme="minorHAns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104609"/>
    <w:multiLevelType w:val="hybridMultilevel"/>
    <w:tmpl w:val="01CC34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9683621"/>
    <w:multiLevelType w:val="hybridMultilevel"/>
    <w:tmpl w:val="4E08E528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B743786"/>
    <w:multiLevelType w:val="hybridMultilevel"/>
    <w:tmpl w:val="850A5D4A"/>
    <w:lvl w:ilvl="0" w:tplc="79FADA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B348FB"/>
    <w:multiLevelType w:val="hybridMultilevel"/>
    <w:tmpl w:val="05145212"/>
    <w:lvl w:ilvl="0" w:tplc="814CE3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C14065"/>
    <w:multiLevelType w:val="hybridMultilevel"/>
    <w:tmpl w:val="CB3C7964"/>
    <w:lvl w:ilvl="0" w:tplc="E2347DC0">
      <w:numFmt w:val="bullet"/>
      <w:lvlText w:val="•"/>
      <w:lvlJc w:val="left"/>
      <w:pPr>
        <w:ind w:left="1624" w:hanging="91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3CBD4E24"/>
    <w:multiLevelType w:val="hybridMultilevel"/>
    <w:tmpl w:val="166EBB1A"/>
    <w:lvl w:ilvl="0" w:tplc="5762D4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E22655"/>
    <w:multiLevelType w:val="hybridMultilevel"/>
    <w:tmpl w:val="6D8ADCE8"/>
    <w:lvl w:ilvl="0" w:tplc="814CE3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38E713E"/>
    <w:multiLevelType w:val="hybridMultilevel"/>
    <w:tmpl w:val="72468888"/>
    <w:lvl w:ilvl="0" w:tplc="79FADAB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45CC60E8"/>
    <w:multiLevelType w:val="hybridMultilevel"/>
    <w:tmpl w:val="DBB43E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DD643F6"/>
    <w:multiLevelType w:val="hybridMultilevel"/>
    <w:tmpl w:val="B10A71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DE930CB"/>
    <w:multiLevelType w:val="hybridMultilevel"/>
    <w:tmpl w:val="13587CEA"/>
    <w:lvl w:ilvl="0" w:tplc="79FADA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E96A4A"/>
    <w:multiLevelType w:val="hybridMultilevel"/>
    <w:tmpl w:val="CBE6F488"/>
    <w:lvl w:ilvl="0" w:tplc="814CE3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DCC1D12"/>
    <w:multiLevelType w:val="hybridMultilevel"/>
    <w:tmpl w:val="DD9AEA0C"/>
    <w:lvl w:ilvl="0" w:tplc="8F727C18">
      <w:start w:val="1"/>
      <w:numFmt w:val="decimal"/>
      <w:lvlText w:val="%1."/>
      <w:lvlJc w:val="left"/>
      <w:pPr>
        <w:ind w:left="551" w:hanging="3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C563B94">
      <w:numFmt w:val="bullet"/>
      <w:lvlText w:val="•"/>
      <w:lvlJc w:val="left"/>
      <w:pPr>
        <w:ind w:left="1648" w:hanging="331"/>
      </w:pPr>
      <w:rPr>
        <w:rFonts w:hint="default"/>
        <w:lang w:val="ru-RU" w:eastAsia="en-US" w:bidi="ar-SA"/>
      </w:rPr>
    </w:lvl>
    <w:lvl w:ilvl="2" w:tplc="F36C0046">
      <w:numFmt w:val="bullet"/>
      <w:lvlText w:val="•"/>
      <w:lvlJc w:val="left"/>
      <w:pPr>
        <w:ind w:left="2737" w:hanging="331"/>
      </w:pPr>
      <w:rPr>
        <w:rFonts w:hint="default"/>
        <w:lang w:val="ru-RU" w:eastAsia="en-US" w:bidi="ar-SA"/>
      </w:rPr>
    </w:lvl>
    <w:lvl w:ilvl="3" w:tplc="F6D03330">
      <w:numFmt w:val="bullet"/>
      <w:lvlText w:val="•"/>
      <w:lvlJc w:val="left"/>
      <w:pPr>
        <w:ind w:left="3825" w:hanging="331"/>
      </w:pPr>
      <w:rPr>
        <w:rFonts w:hint="default"/>
        <w:lang w:val="ru-RU" w:eastAsia="en-US" w:bidi="ar-SA"/>
      </w:rPr>
    </w:lvl>
    <w:lvl w:ilvl="4" w:tplc="277E7A1E">
      <w:numFmt w:val="bullet"/>
      <w:lvlText w:val="•"/>
      <w:lvlJc w:val="left"/>
      <w:pPr>
        <w:ind w:left="4914" w:hanging="331"/>
      </w:pPr>
      <w:rPr>
        <w:rFonts w:hint="default"/>
        <w:lang w:val="ru-RU" w:eastAsia="en-US" w:bidi="ar-SA"/>
      </w:rPr>
    </w:lvl>
    <w:lvl w:ilvl="5" w:tplc="3620BF8C">
      <w:numFmt w:val="bullet"/>
      <w:lvlText w:val="•"/>
      <w:lvlJc w:val="left"/>
      <w:pPr>
        <w:ind w:left="6003" w:hanging="331"/>
      </w:pPr>
      <w:rPr>
        <w:rFonts w:hint="default"/>
        <w:lang w:val="ru-RU" w:eastAsia="en-US" w:bidi="ar-SA"/>
      </w:rPr>
    </w:lvl>
    <w:lvl w:ilvl="6" w:tplc="EF7E6D46">
      <w:numFmt w:val="bullet"/>
      <w:lvlText w:val="•"/>
      <w:lvlJc w:val="left"/>
      <w:pPr>
        <w:ind w:left="7091" w:hanging="331"/>
      </w:pPr>
      <w:rPr>
        <w:rFonts w:hint="default"/>
        <w:lang w:val="ru-RU" w:eastAsia="en-US" w:bidi="ar-SA"/>
      </w:rPr>
    </w:lvl>
    <w:lvl w:ilvl="7" w:tplc="A628C66E">
      <w:numFmt w:val="bullet"/>
      <w:lvlText w:val="•"/>
      <w:lvlJc w:val="left"/>
      <w:pPr>
        <w:ind w:left="8180" w:hanging="331"/>
      </w:pPr>
      <w:rPr>
        <w:rFonts w:hint="default"/>
        <w:lang w:val="ru-RU" w:eastAsia="en-US" w:bidi="ar-SA"/>
      </w:rPr>
    </w:lvl>
    <w:lvl w:ilvl="8" w:tplc="10CA72F6">
      <w:numFmt w:val="bullet"/>
      <w:lvlText w:val="•"/>
      <w:lvlJc w:val="left"/>
      <w:pPr>
        <w:ind w:left="9269" w:hanging="331"/>
      </w:pPr>
      <w:rPr>
        <w:rFonts w:hint="default"/>
        <w:lang w:val="ru-RU" w:eastAsia="en-US" w:bidi="ar-SA"/>
      </w:rPr>
    </w:lvl>
  </w:abstractNum>
  <w:abstractNum w:abstractNumId="22" w15:restartNumberingAfterBreak="0">
    <w:nsid w:val="5E2340FB"/>
    <w:multiLevelType w:val="hybridMultilevel"/>
    <w:tmpl w:val="39F02C92"/>
    <w:lvl w:ilvl="0" w:tplc="510A58F6">
      <w:start w:val="1"/>
      <w:numFmt w:val="decimal"/>
      <w:lvlText w:val="%1."/>
      <w:lvlJc w:val="left"/>
      <w:pPr>
        <w:ind w:left="179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10CF08">
      <w:numFmt w:val="bullet"/>
      <w:lvlText w:val="•"/>
      <w:lvlJc w:val="left"/>
      <w:pPr>
        <w:ind w:left="2718" w:hanging="428"/>
      </w:pPr>
      <w:rPr>
        <w:rFonts w:hint="default"/>
        <w:lang w:val="ru-RU" w:eastAsia="en-US" w:bidi="ar-SA"/>
      </w:rPr>
    </w:lvl>
    <w:lvl w:ilvl="2" w:tplc="022A83B2">
      <w:numFmt w:val="bullet"/>
      <w:lvlText w:val="•"/>
      <w:lvlJc w:val="left"/>
      <w:pPr>
        <w:ind w:left="3637" w:hanging="428"/>
      </w:pPr>
      <w:rPr>
        <w:rFonts w:hint="default"/>
        <w:lang w:val="ru-RU" w:eastAsia="en-US" w:bidi="ar-SA"/>
      </w:rPr>
    </w:lvl>
    <w:lvl w:ilvl="3" w:tplc="D95638EE">
      <w:numFmt w:val="bullet"/>
      <w:lvlText w:val="•"/>
      <w:lvlJc w:val="left"/>
      <w:pPr>
        <w:ind w:left="4555" w:hanging="428"/>
      </w:pPr>
      <w:rPr>
        <w:rFonts w:hint="default"/>
        <w:lang w:val="ru-RU" w:eastAsia="en-US" w:bidi="ar-SA"/>
      </w:rPr>
    </w:lvl>
    <w:lvl w:ilvl="4" w:tplc="859648D2">
      <w:numFmt w:val="bullet"/>
      <w:lvlText w:val="•"/>
      <w:lvlJc w:val="left"/>
      <w:pPr>
        <w:ind w:left="5474" w:hanging="428"/>
      </w:pPr>
      <w:rPr>
        <w:rFonts w:hint="default"/>
        <w:lang w:val="ru-RU" w:eastAsia="en-US" w:bidi="ar-SA"/>
      </w:rPr>
    </w:lvl>
    <w:lvl w:ilvl="5" w:tplc="F6D03B1C">
      <w:numFmt w:val="bullet"/>
      <w:lvlText w:val="•"/>
      <w:lvlJc w:val="left"/>
      <w:pPr>
        <w:ind w:left="6393" w:hanging="428"/>
      </w:pPr>
      <w:rPr>
        <w:rFonts w:hint="default"/>
        <w:lang w:val="ru-RU" w:eastAsia="en-US" w:bidi="ar-SA"/>
      </w:rPr>
    </w:lvl>
    <w:lvl w:ilvl="6" w:tplc="0D62B724">
      <w:numFmt w:val="bullet"/>
      <w:lvlText w:val="•"/>
      <w:lvlJc w:val="left"/>
      <w:pPr>
        <w:ind w:left="7311" w:hanging="428"/>
      </w:pPr>
      <w:rPr>
        <w:rFonts w:hint="default"/>
        <w:lang w:val="ru-RU" w:eastAsia="en-US" w:bidi="ar-SA"/>
      </w:rPr>
    </w:lvl>
    <w:lvl w:ilvl="7" w:tplc="7B68A4DE">
      <w:numFmt w:val="bullet"/>
      <w:lvlText w:val="•"/>
      <w:lvlJc w:val="left"/>
      <w:pPr>
        <w:ind w:left="8230" w:hanging="428"/>
      </w:pPr>
      <w:rPr>
        <w:rFonts w:hint="default"/>
        <w:lang w:val="ru-RU" w:eastAsia="en-US" w:bidi="ar-SA"/>
      </w:rPr>
    </w:lvl>
    <w:lvl w:ilvl="8" w:tplc="6A942CB2">
      <w:numFmt w:val="bullet"/>
      <w:lvlText w:val="•"/>
      <w:lvlJc w:val="left"/>
      <w:pPr>
        <w:ind w:left="9149" w:hanging="428"/>
      </w:pPr>
      <w:rPr>
        <w:rFonts w:hint="default"/>
        <w:lang w:val="ru-RU" w:eastAsia="en-US" w:bidi="ar-SA"/>
      </w:rPr>
    </w:lvl>
  </w:abstractNum>
  <w:abstractNum w:abstractNumId="23" w15:restartNumberingAfterBreak="0">
    <w:nsid w:val="63504882"/>
    <w:multiLevelType w:val="hybridMultilevel"/>
    <w:tmpl w:val="97DE97D4"/>
    <w:lvl w:ilvl="0" w:tplc="FCBA0B3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431055C"/>
    <w:multiLevelType w:val="hybridMultilevel"/>
    <w:tmpl w:val="A55E971E"/>
    <w:lvl w:ilvl="0" w:tplc="814CE3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A921FA8"/>
    <w:multiLevelType w:val="hybridMultilevel"/>
    <w:tmpl w:val="5BAEAA7E"/>
    <w:lvl w:ilvl="0" w:tplc="814CE3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7D31A49"/>
    <w:multiLevelType w:val="hybridMultilevel"/>
    <w:tmpl w:val="2E50FC62"/>
    <w:lvl w:ilvl="0" w:tplc="5762D4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F5E1605"/>
    <w:multiLevelType w:val="hybridMultilevel"/>
    <w:tmpl w:val="E2FEB578"/>
    <w:lvl w:ilvl="0" w:tplc="2FECE5BE">
      <w:numFmt w:val="bullet"/>
      <w:lvlText w:val=""/>
      <w:lvlJc w:val="left"/>
      <w:pPr>
        <w:ind w:left="127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C031FE">
      <w:numFmt w:val="bullet"/>
      <w:lvlText w:val="-"/>
      <w:lvlJc w:val="left"/>
      <w:pPr>
        <w:ind w:left="551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41384BC2">
      <w:numFmt w:val="bullet"/>
      <w:lvlText w:val="•"/>
      <w:lvlJc w:val="left"/>
      <w:pPr>
        <w:ind w:left="2409" w:hanging="154"/>
      </w:pPr>
      <w:rPr>
        <w:rFonts w:hint="default"/>
        <w:lang w:val="ru-RU" w:eastAsia="en-US" w:bidi="ar-SA"/>
      </w:rPr>
    </w:lvl>
    <w:lvl w:ilvl="3" w:tplc="CBE0F8AC">
      <w:numFmt w:val="bullet"/>
      <w:lvlText w:val="•"/>
      <w:lvlJc w:val="left"/>
      <w:pPr>
        <w:ind w:left="3539" w:hanging="154"/>
      </w:pPr>
      <w:rPr>
        <w:rFonts w:hint="default"/>
        <w:lang w:val="ru-RU" w:eastAsia="en-US" w:bidi="ar-SA"/>
      </w:rPr>
    </w:lvl>
    <w:lvl w:ilvl="4" w:tplc="62ACCECA">
      <w:numFmt w:val="bullet"/>
      <w:lvlText w:val="•"/>
      <w:lvlJc w:val="left"/>
      <w:pPr>
        <w:ind w:left="4668" w:hanging="154"/>
      </w:pPr>
      <w:rPr>
        <w:rFonts w:hint="default"/>
        <w:lang w:val="ru-RU" w:eastAsia="en-US" w:bidi="ar-SA"/>
      </w:rPr>
    </w:lvl>
    <w:lvl w:ilvl="5" w:tplc="BCE88A5A">
      <w:numFmt w:val="bullet"/>
      <w:lvlText w:val="•"/>
      <w:lvlJc w:val="left"/>
      <w:pPr>
        <w:ind w:left="5798" w:hanging="154"/>
      </w:pPr>
      <w:rPr>
        <w:rFonts w:hint="default"/>
        <w:lang w:val="ru-RU" w:eastAsia="en-US" w:bidi="ar-SA"/>
      </w:rPr>
    </w:lvl>
    <w:lvl w:ilvl="6" w:tplc="101EA150">
      <w:numFmt w:val="bullet"/>
      <w:lvlText w:val="•"/>
      <w:lvlJc w:val="left"/>
      <w:pPr>
        <w:ind w:left="6928" w:hanging="154"/>
      </w:pPr>
      <w:rPr>
        <w:rFonts w:hint="default"/>
        <w:lang w:val="ru-RU" w:eastAsia="en-US" w:bidi="ar-SA"/>
      </w:rPr>
    </w:lvl>
    <w:lvl w:ilvl="7" w:tplc="19260FA2">
      <w:numFmt w:val="bullet"/>
      <w:lvlText w:val="•"/>
      <w:lvlJc w:val="left"/>
      <w:pPr>
        <w:ind w:left="8057" w:hanging="154"/>
      </w:pPr>
      <w:rPr>
        <w:rFonts w:hint="default"/>
        <w:lang w:val="ru-RU" w:eastAsia="en-US" w:bidi="ar-SA"/>
      </w:rPr>
    </w:lvl>
    <w:lvl w:ilvl="8" w:tplc="34587924">
      <w:numFmt w:val="bullet"/>
      <w:lvlText w:val="•"/>
      <w:lvlJc w:val="left"/>
      <w:pPr>
        <w:ind w:left="9187" w:hanging="154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17"/>
  </w:num>
  <w:num w:numId="3">
    <w:abstractNumId w:val="23"/>
  </w:num>
  <w:num w:numId="4">
    <w:abstractNumId w:val="3"/>
  </w:num>
  <w:num w:numId="5">
    <w:abstractNumId w:val="18"/>
  </w:num>
  <w:num w:numId="6">
    <w:abstractNumId w:val="0"/>
  </w:num>
  <w:num w:numId="7">
    <w:abstractNumId w:val="6"/>
  </w:num>
  <w:num w:numId="8">
    <w:abstractNumId w:val="10"/>
  </w:num>
  <w:num w:numId="9">
    <w:abstractNumId w:val="28"/>
  </w:num>
  <w:num w:numId="10">
    <w:abstractNumId w:val="21"/>
  </w:num>
  <w:num w:numId="11">
    <w:abstractNumId w:val="1"/>
  </w:num>
  <w:num w:numId="12">
    <w:abstractNumId w:val="16"/>
  </w:num>
  <w:num w:numId="13">
    <w:abstractNumId w:val="20"/>
  </w:num>
  <w:num w:numId="14">
    <w:abstractNumId w:val="14"/>
  </w:num>
  <w:num w:numId="15">
    <w:abstractNumId w:val="24"/>
  </w:num>
  <w:num w:numId="16">
    <w:abstractNumId w:val="25"/>
  </w:num>
  <w:num w:numId="17">
    <w:abstractNumId w:val="11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12"/>
  </w:num>
  <w:num w:numId="22">
    <w:abstractNumId w:val="5"/>
  </w:num>
  <w:num w:numId="23">
    <w:abstractNumId w:val="15"/>
  </w:num>
  <w:num w:numId="24">
    <w:abstractNumId w:val="7"/>
  </w:num>
  <w:num w:numId="25">
    <w:abstractNumId w:val="19"/>
  </w:num>
  <w:num w:numId="26">
    <w:abstractNumId w:val="8"/>
  </w:num>
  <w:num w:numId="27">
    <w:abstractNumId w:val="9"/>
  </w:num>
  <w:num w:numId="28">
    <w:abstractNumId w:val="22"/>
  </w:num>
  <w:num w:numId="29">
    <w:abstractNumId w:val="2"/>
  </w:num>
  <w:num w:numId="30">
    <w:abstractNumId w:val="13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DCE"/>
    <w:rsid w:val="00004C31"/>
    <w:rsid w:val="00032973"/>
    <w:rsid w:val="0003458C"/>
    <w:rsid w:val="00041C79"/>
    <w:rsid w:val="000A4A1B"/>
    <w:rsid w:val="000B2D9F"/>
    <w:rsid w:val="001A7551"/>
    <w:rsid w:val="002803A6"/>
    <w:rsid w:val="002D1154"/>
    <w:rsid w:val="002F7DA8"/>
    <w:rsid w:val="003C382C"/>
    <w:rsid w:val="00447AB3"/>
    <w:rsid w:val="0047200A"/>
    <w:rsid w:val="004F044F"/>
    <w:rsid w:val="00512EC2"/>
    <w:rsid w:val="005409AC"/>
    <w:rsid w:val="00581C67"/>
    <w:rsid w:val="00594B2D"/>
    <w:rsid w:val="005973B6"/>
    <w:rsid w:val="005F7493"/>
    <w:rsid w:val="0061223F"/>
    <w:rsid w:val="006147AB"/>
    <w:rsid w:val="0062302E"/>
    <w:rsid w:val="006C3685"/>
    <w:rsid w:val="00712030"/>
    <w:rsid w:val="00784585"/>
    <w:rsid w:val="00784E75"/>
    <w:rsid w:val="007B7AC6"/>
    <w:rsid w:val="008C4DCE"/>
    <w:rsid w:val="008E7D0F"/>
    <w:rsid w:val="009276B3"/>
    <w:rsid w:val="00952191"/>
    <w:rsid w:val="00955A73"/>
    <w:rsid w:val="009A1773"/>
    <w:rsid w:val="009B2AD2"/>
    <w:rsid w:val="009E2A02"/>
    <w:rsid w:val="009E59D3"/>
    <w:rsid w:val="00A470AB"/>
    <w:rsid w:val="00A82404"/>
    <w:rsid w:val="00AB3360"/>
    <w:rsid w:val="00AD4D3A"/>
    <w:rsid w:val="00AE694D"/>
    <w:rsid w:val="00B853E9"/>
    <w:rsid w:val="00BA078F"/>
    <w:rsid w:val="00BC2D51"/>
    <w:rsid w:val="00BE053F"/>
    <w:rsid w:val="00BF621E"/>
    <w:rsid w:val="00C4310C"/>
    <w:rsid w:val="00C57D61"/>
    <w:rsid w:val="00CB14C9"/>
    <w:rsid w:val="00D84F0A"/>
    <w:rsid w:val="00DF2281"/>
    <w:rsid w:val="00E421AE"/>
    <w:rsid w:val="00F17329"/>
    <w:rsid w:val="00F83C4B"/>
    <w:rsid w:val="00F9626E"/>
    <w:rsid w:val="00FA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2661B"/>
  <w15:docId w15:val="{11E0F7D7-4FF9-4A0E-BF17-4C382D92E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3685"/>
  </w:style>
  <w:style w:type="paragraph" w:styleId="1">
    <w:name w:val="heading 1"/>
    <w:basedOn w:val="a"/>
    <w:next w:val="a"/>
    <w:link w:val="10"/>
    <w:uiPriority w:val="99"/>
    <w:qFormat/>
    <w:rsid w:val="00C4310C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C4310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C3685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6C3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39"/>
    <w:rsid w:val="006C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4"/>
    <w:uiPriority w:val="39"/>
    <w:rsid w:val="006C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CB14C9"/>
  </w:style>
  <w:style w:type="paragraph" w:styleId="a5">
    <w:name w:val="Balloon Text"/>
    <w:basedOn w:val="a"/>
    <w:link w:val="a6"/>
    <w:uiPriority w:val="99"/>
    <w:unhideWhenUsed/>
    <w:rsid w:val="001A7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rsid w:val="001A7551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4"/>
    <w:uiPriority w:val="59"/>
    <w:rsid w:val="000329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AB3360"/>
    <w:pPr>
      <w:spacing w:after="160" w:line="259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C4310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C4310C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styleId="a8">
    <w:name w:val="Emphasis"/>
    <w:basedOn w:val="a0"/>
    <w:uiPriority w:val="99"/>
    <w:qFormat/>
    <w:rsid w:val="00C4310C"/>
    <w:rPr>
      <w:rFonts w:cs="Times New Roman"/>
      <w:i/>
    </w:rPr>
  </w:style>
  <w:style w:type="character" w:customStyle="1" w:styleId="a9">
    <w:name w:val="Основной текст Знак"/>
    <w:link w:val="aa"/>
    <w:uiPriority w:val="99"/>
    <w:locked/>
    <w:rsid w:val="00C4310C"/>
    <w:rPr>
      <w:rFonts w:ascii="Times New Roman" w:hAnsi="Times New Roman"/>
      <w:sz w:val="24"/>
      <w:lang w:eastAsia="ru-RU"/>
    </w:rPr>
  </w:style>
  <w:style w:type="paragraph" w:styleId="aa">
    <w:name w:val="Body Text"/>
    <w:basedOn w:val="a"/>
    <w:link w:val="a9"/>
    <w:uiPriority w:val="99"/>
    <w:rsid w:val="00C4310C"/>
    <w:pPr>
      <w:spacing w:after="120" w:line="240" w:lineRule="auto"/>
    </w:pPr>
    <w:rPr>
      <w:rFonts w:ascii="Times New Roman" w:hAnsi="Times New Roman"/>
      <w:sz w:val="24"/>
      <w:lang w:eastAsia="ru-RU"/>
    </w:rPr>
  </w:style>
  <w:style w:type="character" w:customStyle="1" w:styleId="12">
    <w:name w:val="Основной текст Знак1"/>
    <w:basedOn w:val="a0"/>
    <w:uiPriority w:val="99"/>
    <w:semiHidden/>
    <w:rsid w:val="00C4310C"/>
  </w:style>
  <w:style w:type="paragraph" w:styleId="ab">
    <w:name w:val="footer"/>
    <w:basedOn w:val="a"/>
    <w:link w:val="ac"/>
    <w:uiPriority w:val="99"/>
    <w:rsid w:val="00C431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C431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uiPriority w:val="99"/>
    <w:rsid w:val="00C4310C"/>
    <w:rPr>
      <w:rFonts w:cs="Times New Roman"/>
    </w:rPr>
  </w:style>
  <w:style w:type="paragraph" w:styleId="ae">
    <w:name w:val="Normal (Web)"/>
    <w:basedOn w:val="a"/>
    <w:uiPriority w:val="99"/>
    <w:rsid w:val="00C43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link w:val="23"/>
    <w:uiPriority w:val="99"/>
    <w:locked/>
    <w:rsid w:val="00C4310C"/>
    <w:rPr>
      <w:rFonts w:ascii="Times New Roman" w:hAnsi="Times New Roman"/>
      <w:sz w:val="24"/>
      <w:lang w:eastAsia="ru-RU"/>
    </w:rPr>
  </w:style>
  <w:style w:type="paragraph" w:styleId="23">
    <w:name w:val="Body Text Indent 2"/>
    <w:basedOn w:val="a"/>
    <w:link w:val="22"/>
    <w:uiPriority w:val="99"/>
    <w:rsid w:val="00C4310C"/>
    <w:pPr>
      <w:spacing w:after="120" w:line="480" w:lineRule="auto"/>
      <w:ind w:left="283"/>
    </w:pPr>
    <w:rPr>
      <w:rFonts w:ascii="Times New Roman" w:hAnsi="Times New Roman"/>
      <w:sz w:val="24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C4310C"/>
  </w:style>
  <w:style w:type="character" w:customStyle="1" w:styleId="af">
    <w:name w:val="Основной текст_"/>
    <w:link w:val="13"/>
    <w:uiPriority w:val="99"/>
    <w:locked/>
    <w:rsid w:val="00C4310C"/>
    <w:rPr>
      <w:sz w:val="27"/>
      <w:shd w:val="clear" w:color="auto" w:fill="FFFFFF"/>
    </w:rPr>
  </w:style>
  <w:style w:type="paragraph" w:customStyle="1" w:styleId="13">
    <w:name w:val="Основной текст1"/>
    <w:basedOn w:val="a"/>
    <w:link w:val="af"/>
    <w:uiPriority w:val="99"/>
    <w:rsid w:val="00C4310C"/>
    <w:pPr>
      <w:shd w:val="clear" w:color="auto" w:fill="FFFFFF"/>
      <w:spacing w:before="360" w:after="240" w:line="322" w:lineRule="exact"/>
    </w:pPr>
    <w:rPr>
      <w:sz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C4310C"/>
    <w:rPr>
      <w:sz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4310C"/>
    <w:pPr>
      <w:shd w:val="clear" w:color="auto" w:fill="FFFFFF"/>
      <w:spacing w:after="0" w:line="240" w:lineRule="atLeast"/>
    </w:pPr>
    <w:rPr>
      <w:sz w:val="27"/>
      <w:shd w:val="clear" w:color="auto" w:fill="FFFFFF"/>
    </w:rPr>
  </w:style>
  <w:style w:type="character" w:customStyle="1" w:styleId="14">
    <w:name w:val="Текст выноски Знак1"/>
    <w:basedOn w:val="a0"/>
    <w:uiPriority w:val="99"/>
    <w:semiHidden/>
    <w:rsid w:val="00C4310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grame">
    <w:name w:val="grame"/>
    <w:uiPriority w:val="99"/>
    <w:rsid w:val="00C4310C"/>
  </w:style>
  <w:style w:type="paragraph" w:customStyle="1" w:styleId="ConsPlusTitle">
    <w:name w:val="ConsPlusTitle"/>
    <w:uiPriority w:val="99"/>
    <w:rsid w:val="00C4310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iPriority w:val="99"/>
    <w:rsid w:val="00C431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C431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431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4310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4310C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lang w:val="en-US"/>
    </w:rPr>
  </w:style>
  <w:style w:type="paragraph" w:styleId="af2">
    <w:name w:val="footnote text"/>
    <w:basedOn w:val="a"/>
    <w:link w:val="af3"/>
    <w:uiPriority w:val="99"/>
    <w:semiHidden/>
    <w:unhideWhenUsed/>
    <w:rsid w:val="00C4310C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f3">
    <w:name w:val="Текст сноски Знак"/>
    <w:basedOn w:val="a0"/>
    <w:link w:val="af2"/>
    <w:uiPriority w:val="99"/>
    <w:semiHidden/>
    <w:rsid w:val="00C4310C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styleId="af4">
    <w:name w:val="footnote reference"/>
    <w:basedOn w:val="a0"/>
    <w:uiPriority w:val="99"/>
    <w:semiHidden/>
    <w:unhideWhenUsed/>
    <w:rsid w:val="00C4310C"/>
    <w:rPr>
      <w:vertAlign w:val="superscript"/>
    </w:rPr>
  </w:style>
  <w:style w:type="character" w:customStyle="1" w:styleId="af5">
    <w:name w:val="Другое_"/>
    <w:basedOn w:val="a0"/>
    <w:link w:val="af6"/>
    <w:rsid w:val="00C4310C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6">
    <w:name w:val="Другое"/>
    <w:basedOn w:val="a"/>
    <w:link w:val="af5"/>
    <w:rsid w:val="00C4310C"/>
    <w:pPr>
      <w:widowControl w:val="0"/>
      <w:spacing w:after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character" w:styleId="af7">
    <w:name w:val="Hyperlink"/>
    <w:basedOn w:val="a0"/>
    <w:uiPriority w:val="99"/>
    <w:unhideWhenUsed/>
    <w:rsid w:val="00C4310C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C4310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110">
    <w:name w:val="Сетка таблицы11"/>
    <w:basedOn w:val="a1"/>
    <w:next w:val="a4"/>
    <w:uiPriority w:val="59"/>
    <w:rsid w:val="00C431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3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A5ACB94F-D848-4C29-84F5-15633870D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2497</Words>
  <Characters>14237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</dc:creator>
  <cp:lastModifiedBy>kruk sasha</cp:lastModifiedBy>
  <cp:revision>4</cp:revision>
  <cp:lastPrinted>2023-09-23T09:02:00Z</cp:lastPrinted>
  <dcterms:created xsi:type="dcterms:W3CDTF">2023-09-24T17:33:00Z</dcterms:created>
  <dcterms:modified xsi:type="dcterms:W3CDTF">2023-09-24T17:58:00Z</dcterms:modified>
</cp:coreProperties>
</file>